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37DE3EFE"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127594">
        <w:rPr>
          <w:rFonts w:ascii="Roboto" w:hAnsi="Roboto"/>
          <w:sz w:val="22"/>
          <w:szCs w:val="22"/>
          <w:lang w:val="lv-LV"/>
        </w:rPr>
        <w:t>9</w:t>
      </w:r>
      <w:r w:rsidR="008970BF">
        <w:rPr>
          <w:rFonts w:ascii="Roboto" w:hAnsi="Roboto"/>
          <w:sz w:val="22"/>
          <w:szCs w:val="22"/>
          <w:lang w:val="lv-LV"/>
        </w:rPr>
        <w:t>. decembrī</w:t>
      </w:r>
    </w:p>
    <w:bookmarkEnd w:id="0"/>
    <w:p w14:paraId="67E891D6" w14:textId="158FB738" w:rsidR="00B03366" w:rsidRPr="00CB06A5" w:rsidRDefault="009E6F56" w:rsidP="009556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 xml:space="preserve">Nākamā gada sākumā tiks atklāts </w:t>
      </w:r>
      <w:r w:rsidR="00793F98">
        <w:rPr>
          <w:rFonts w:ascii="Roboto" w:hAnsi="Roboto"/>
          <w:b/>
          <w:lang w:val="lv-LV"/>
        </w:rPr>
        <w:t xml:space="preserve">pasažieru </w:t>
      </w:r>
      <w:r>
        <w:rPr>
          <w:rFonts w:ascii="Roboto" w:hAnsi="Roboto"/>
          <w:b/>
          <w:lang w:val="lv-LV"/>
        </w:rPr>
        <w:t>vilcien</w:t>
      </w:r>
      <w:r w:rsidR="00BA5672">
        <w:rPr>
          <w:rFonts w:ascii="Roboto" w:hAnsi="Roboto"/>
          <w:b/>
          <w:lang w:val="lv-LV"/>
        </w:rPr>
        <w:t>u</w:t>
      </w:r>
      <w:r>
        <w:rPr>
          <w:rFonts w:ascii="Roboto" w:hAnsi="Roboto"/>
          <w:b/>
          <w:lang w:val="lv-LV"/>
        </w:rPr>
        <w:t xml:space="preserve"> satiksmes savienojums Viļņa – Rīga </w:t>
      </w:r>
      <w:r w:rsidR="00793F98">
        <w:rPr>
          <w:rFonts w:ascii="Roboto" w:hAnsi="Roboto"/>
          <w:b/>
          <w:lang w:val="lv-LV"/>
        </w:rPr>
        <w:t>–</w:t>
      </w:r>
      <w:r>
        <w:rPr>
          <w:rFonts w:ascii="Roboto" w:hAnsi="Roboto"/>
          <w:b/>
          <w:lang w:val="lv-LV"/>
        </w:rPr>
        <w:t xml:space="preserve"> Tallina</w:t>
      </w:r>
    </w:p>
    <w:p w14:paraId="28D608CD" w14:textId="43A3CAB0" w:rsidR="008A6D3D" w:rsidRDefault="008A6D3D"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bookmarkStart w:id="5" w:name="_Hlk179440732"/>
      <w:r>
        <w:rPr>
          <w:rFonts w:ascii="Roboto" w:hAnsi="Roboto"/>
          <w:b/>
          <w:bCs/>
          <w:sz w:val="22"/>
          <w:szCs w:val="22"/>
          <w:lang w:val="lv-LV"/>
        </w:rPr>
        <w:t>Latvijas, Igaunijas un Lietuvas pasažieru vilciena pārvadātāji “</w:t>
      </w:r>
      <w:proofErr w:type="spellStart"/>
      <w:r>
        <w:rPr>
          <w:rFonts w:ascii="Roboto" w:hAnsi="Roboto"/>
          <w:b/>
          <w:bCs/>
          <w:sz w:val="22"/>
          <w:szCs w:val="22"/>
          <w:lang w:val="lv-LV"/>
        </w:rPr>
        <w:t>Vivi</w:t>
      </w:r>
      <w:proofErr w:type="spellEnd"/>
      <w:r>
        <w:rPr>
          <w:rFonts w:ascii="Roboto" w:hAnsi="Roboto"/>
          <w:b/>
          <w:bCs/>
          <w:sz w:val="22"/>
          <w:szCs w:val="22"/>
          <w:lang w:val="lv-LV"/>
        </w:rPr>
        <w:t>”, ‘’</w:t>
      </w:r>
      <w:proofErr w:type="spellStart"/>
      <w:r>
        <w:rPr>
          <w:rFonts w:ascii="Roboto" w:hAnsi="Roboto"/>
          <w:b/>
          <w:bCs/>
          <w:sz w:val="22"/>
          <w:szCs w:val="22"/>
          <w:lang w:val="lv-LV"/>
        </w:rPr>
        <w:t>Elron</w:t>
      </w:r>
      <w:proofErr w:type="spellEnd"/>
      <w:r>
        <w:rPr>
          <w:rFonts w:ascii="Roboto" w:hAnsi="Roboto"/>
          <w:b/>
          <w:bCs/>
          <w:sz w:val="22"/>
          <w:szCs w:val="22"/>
          <w:lang w:val="lv-LV"/>
        </w:rPr>
        <w:t xml:space="preserve">’’ un “LTG </w:t>
      </w:r>
      <w:proofErr w:type="spellStart"/>
      <w:r>
        <w:rPr>
          <w:rFonts w:ascii="Roboto" w:hAnsi="Roboto"/>
          <w:b/>
          <w:bCs/>
          <w:sz w:val="22"/>
          <w:szCs w:val="22"/>
          <w:lang w:val="lv-LV"/>
        </w:rPr>
        <w:t>Link</w:t>
      </w:r>
      <w:proofErr w:type="spellEnd"/>
      <w:r>
        <w:rPr>
          <w:rFonts w:ascii="Roboto" w:hAnsi="Roboto"/>
          <w:b/>
          <w:bCs/>
          <w:sz w:val="22"/>
          <w:szCs w:val="22"/>
          <w:lang w:val="lv-LV"/>
        </w:rPr>
        <w:t xml:space="preserve">” uzsākuši vilcienu kustības </w:t>
      </w:r>
      <w:r w:rsidR="00793F98">
        <w:rPr>
          <w:rFonts w:ascii="Roboto" w:hAnsi="Roboto"/>
          <w:b/>
          <w:bCs/>
          <w:sz w:val="22"/>
          <w:szCs w:val="22"/>
          <w:lang w:val="lv-LV"/>
        </w:rPr>
        <w:t xml:space="preserve">sarakstu savstarpēju </w:t>
      </w:r>
      <w:r>
        <w:rPr>
          <w:rFonts w:ascii="Roboto" w:hAnsi="Roboto"/>
          <w:b/>
          <w:bCs/>
          <w:sz w:val="22"/>
          <w:szCs w:val="22"/>
          <w:lang w:val="lv-LV"/>
        </w:rPr>
        <w:t xml:space="preserve">saskaņošanu, lai jau no nākamā gada sākuma nodrošinātu pasažieriem </w:t>
      </w:r>
      <w:r w:rsidR="00793F98">
        <w:rPr>
          <w:rFonts w:ascii="Roboto" w:hAnsi="Roboto"/>
          <w:b/>
          <w:bCs/>
          <w:sz w:val="22"/>
          <w:szCs w:val="22"/>
          <w:lang w:val="lv-LV"/>
        </w:rPr>
        <w:t xml:space="preserve">iespēju pilnvērtīgi ceļot ar vilcienu starp Baltijas valstīm. Plānots, ka saskaņotais vilcienu kustības maršruts, kas savienos Baltijas valstu galvaspilsētas, būs pieejams, sākot no 6. janvāra. </w:t>
      </w:r>
    </w:p>
    <w:p w14:paraId="50BF81B5" w14:textId="793BDD02" w:rsidR="005F447C" w:rsidRDefault="0027078D" w:rsidP="0027078D">
      <w:pPr>
        <w:pStyle w:val="NormalWeb"/>
        <w:jc w:val="both"/>
        <w:rPr>
          <w:rFonts w:ascii="Roboto" w:hAnsi="Roboto"/>
          <w:sz w:val="22"/>
          <w:szCs w:val="22"/>
        </w:rPr>
      </w:pPr>
      <w:r w:rsidRPr="0027078D">
        <w:rPr>
          <w:rFonts w:ascii="Roboto" w:hAnsi="Roboto"/>
          <w:sz w:val="22"/>
          <w:szCs w:val="22"/>
        </w:rPr>
        <w:t>"</w:t>
      </w:r>
      <w:proofErr w:type="spellStart"/>
      <w:r w:rsidRPr="0027078D">
        <w:rPr>
          <w:rFonts w:ascii="Roboto" w:hAnsi="Roboto"/>
          <w:sz w:val="22"/>
          <w:szCs w:val="22"/>
        </w:rPr>
        <w:t>Jaunais</w:t>
      </w:r>
      <w:proofErr w:type="spellEnd"/>
      <w:r w:rsidRPr="0027078D">
        <w:rPr>
          <w:rFonts w:ascii="Roboto" w:hAnsi="Roboto"/>
          <w:sz w:val="22"/>
          <w:szCs w:val="22"/>
        </w:rPr>
        <w:t xml:space="preserve"> </w:t>
      </w:r>
      <w:proofErr w:type="spellStart"/>
      <w:r w:rsidRPr="0027078D">
        <w:rPr>
          <w:rFonts w:ascii="Roboto" w:hAnsi="Roboto"/>
          <w:sz w:val="22"/>
          <w:szCs w:val="22"/>
        </w:rPr>
        <w:t>savienojums</w:t>
      </w:r>
      <w:proofErr w:type="spellEnd"/>
      <w:r w:rsidRPr="0027078D">
        <w:rPr>
          <w:rFonts w:ascii="Roboto" w:hAnsi="Roboto"/>
          <w:sz w:val="22"/>
          <w:szCs w:val="22"/>
        </w:rPr>
        <w:t xml:space="preserve"> </w:t>
      </w:r>
      <w:proofErr w:type="spellStart"/>
      <w:r w:rsidRPr="0027078D">
        <w:rPr>
          <w:rFonts w:ascii="Roboto" w:hAnsi="Roboto"/>
          <w:sz w:val="22"/>
          <w:szCs w:val="22"/>
        </w:rPr>
        <w:t>starp</w:t>
      </w:r>
      <w:proofErr w:type="spellEnd"/>
      <w:r w:rsidRPr="0027078D">
        <w:rPr>
          <w:rFonts w:ascii="Roboto" w:hAnsi="Roboto"/>
          <w:sz w:val="22"/>
          <w:szCs w:val="22"/>
        </w:rPr>
        <w:t xml:space="preserve"> </w:t>
      </w:r>
      <w:proofErr w:type="spellStart"/>
      <w:r w:rsidRPr="0027078D">
        <w:rPr>
          <w:rFonts w:ascii="Roboto" w:hAnsi="Roboto"/>
          <w:sz w:val="22"/>
          <w:szCs w:val="22"/>
        </w:rPr>
        <w:t>Viļņu</w:t>
      </w:r>
      <w:proofErr w:type="spellEnd"/>
      <w:r w:rsidRPr="0027078D">
        <w:rPr>
          <w:rFonts w:ascii="Roboto" w:hAnsi="Roboto"/>
          <w:sz w:val="22"/>
          <w:szCs w:val="22"/>
        </w:rPr>
        <w:t xml:space="preserve">, </w:t>
      </w:r>
      <w:proofErr w:type="spellStart"/>
      <w:r w:rsidRPr="0027078D">
        <w:rPr>
          <w:rFonts w:ascii="Roboto" w:hAnsi="Roboto"/>
          <w:sz w:val="22"/>
          <w:szCs w:val="22"/>
        </w:rPr>
        <w:t>Rīgu</w:t>
      </w:r>
      <w:proofErr w:type="spellEnd"/>
      <w:r w:rsidRPr="0027078D">
        <w:rPr>
          <w:rFonts w:ascii="Roboto" w:hAnsi="Roboto"/>
          <w:sz w:val="22"/>
          <w:szCs w:val="22"/>
        </w:rPr>
        <w:t xml:space="preserve"> un </w:t>
      </w:r>
      <w:proofErr w:type="spellStart"/>
      <w:r w:rsidRPr="0027078D">
        <w:rPr>
          <w:rFonts w:ascii="Roboto" w:hAnsi="Roboto"/>
          <w:sz w:val="22"/>
          <w:szCs w:val="22"/>
        </w:rPr>
        <w:t>Tallinu</w:t>
      </w:r>
      <w:proofErr w:type="spellEnd"/>
      <w:r w:rsidRPr="0027078D">
        <w:rPr>
          <w:rFonts w:ascii="Roboto" w:hAnsi="Roboto"/>
          <w:sz w:val="22"/>
          <w:szCs w:val="22"/>
        </w:rPr>
        <w:t xml:space="preserve"> </w:t>
      </w:r>
      <w:proofErr w:type="spellStart"/>
      <w:r w:rsidRPr="0027078D">
        <w:rPr>
          <w:rFonts w:ascii="Roboto" w:hAnsi="Roboto"/>
          <w:sz w:val="22"/>
          <w:szCs w:val="22"/>
        </w:rPr>
        <w:t>ir</w:t>
      </w:r>
      <w:proofErr w:type="spellEnd"/>
      <w:r w:rsidRPr="0027078D">
        <w:rPr>
          <w:rFonts w:ascii="Roboto" w:hAnsi="Roboto"/>
          <w:sz w:val="22"/>
          <w:szCs w:val="22"/>
        </w:rPr>
        <w:t xml:space="preserve"> </w:t>
      </w:r>
      <w:proofErr w:type="spellStart"/>
      <w:r w:rsidRPr="0027078D">
        <w:rPr>
          <w:rFonts w:ascii="Roboto" w:hAnsi="Roboto"/>
          <w:sz w:val="22"/>
          <w:szCs w:val="22"/>
        </w:rPr>
        <w:t>piemērs</w:t>
      </w:r>
      <w:proofErr w:type="spellEnd"/>
      <w:r w:rsidRPr="0027078D">
        <w:rPr>
          <w:rFonts w:ascii="Roboto" w:hAnsi="Roboto"/>
          <w:sz w:val="22"/>
          <w:szCs w:val="22"/>
        </w:rPr>
        <w:t xml:space="preserve"> tam, ko </w:t>
      </w:r>
      <w:proofErr w:type="spellStart"/>
      <w:r w:rsidRPr="0027078D">
        <w:rPr>
          <w:rFonts w:ascii="Roboto" w:hAnsi="Roboto"/>
          <w:sz w:val="22"/>
          <w:szCs w:val="22"/>
        </w:rPr>
        <w:t>Baltijas</w:t>
      </w:r>
      <w:proofErr w:type="spellEnd"/>
      <w:r w:rsidRPr="0027078D">
        <w:rPr>
          <w:rFonts w:ascii="Roboto" w:hAnsi="Roboto"/>
          <w:sz w:val="22"/>
          <w:szCs w:val="22"/>
        </w:rPr>
        <w:t xml:space="preserve"> </w:t>
      </w:r>
      <w:proofErr w:type="spellStart"/>
      <w:r w:rsidRPr="0027078D">
        <w:rPr>
          <w:rFonts w:ascii="Roboto" w:hAnsi="Roboto"/>
          <w:sz w:val="22"/>
          <w:szCs w:val="22"/>
        </w:rPr>
        <w:t>valstis</w:t>
      </w:r>
      <w:proofErr w:type="spellEnd"/>
      <w:r w:rsidRPr="0027078D">
        <w:rPr>
          <w:rFonts w:ascii="Roboto" w:hAnsi="Roboto"/>
          <w:sz w:val="22"/>
          <w:szCs w:val="22"/>
        </w:rPr>
        <w:t xml:space="preserve"> var </w:t>
      </w:r>
      <w:proofErr w:type="spellStart"/>
      <w:r w:rsidRPr="0027078D">
        <w:rPr>
          <w:rFonts w:ascii="Roboto" w:hAnsi="Roboto"/>
          <w:sz w:val="22"/>
          <w:szCs w:val="22"/>
        </w:rPr>
        <w:t>sasniegt</w:t>
      </w:r>
      <w:proofErr w:type="spellEnd"/>
      <w:r w:rsidRPr="0027078D">
        <w:rPr>
          <w:rFonts w:ascii="Roboto" w:hAnsi="Roboto"/>
          <w:sz w:val="22"/>
          <w:szCs w:val="22"/>
        </w:rPr>
        <w:t xml:space="preserve">, </w:t>
      </w:r>
      <w:proofErr w:type="spellStart"/>
      <w:r w:rsidRPr="0027078D">
        <w:rPr>
          <w:rFonts w:ascii="Roboto" w:hAnsi="Roboto"/>
          <w:sz w:val="22"/>
          <w:szCs w:val="22"/>
        </w:rPr>
        <w:t>apvienojot</w:t>
      </w:r>
      <w:proofErr w:type="spellEnd"/>
      <w:r w:rsidRPr="0027078D">
        <w:rPr>
          <w:rFonts w:ascii="Roboto" w:hAnsi="Roboto"/>
          <w:sz w:val="22"/>
          <w:szCs w:val="22"/>
        </w:rPr>
        <w:t xml:space="preserve"> </w:t>
      </w:r>
      <w:proofErr w:type="spellStart"/>
      <w:r w:rsidRPr="0027078D">
        <w:rPr>
          <w:rFonts w:ascii="Roboto" w:hAnsi="Roboto"/>
          <w:sz w:val="22"/>
          <w:szCs w:val="22"/>
        </w:rPr>
        <w:t>spēkus</w:t>
      </w:r>
      <w:proofErr w:type="spellEnd"/>
      <w:r w:rsidRPr="0027078D">
        <w:rPr>
          <w:rFonts w:ascii="Roboto" w:hAnsi="Roboto"/>
          <w:sz w:val="22"/>
          <w:szCs w:val="22"/>
        </w:rPr>
        <w:t xml:space="preserve">, </w:t>
      </w:r>
      <w:proofErr w:type="spellStart"/>
      <w:r w:rsidRPr="0027078D">
        <w:rPr>
          <w:rFonts w:ascii="Roboto" w:hAnsi="Roboto"/>
          <w:sz w:val="22"/>
          <w:szCs w:val="22"/>
        </w:rPr>
        <w:t>lai</w:t>
      </w:r>
      <w:proofErr w:type="spellEnd"/>
      <w:r w:rsidRPr="0027078D">
        <w:rPr>
          <w:rFonts w:ascii="Roboto" w:hAnsi="Roboto"/>
          <w:sz w:val="22"/>
          <w:szCs w:val="22"/>
        </w:rPr>
        <w:t xml:space="preserve"> </w:t>
      </w:r>
      <w:proofErr w:type="spellStart"/>
      <w:r w:rsidRPr="0027078D">
        <w:rPr>
          <w:rFonts w:ascii="Roboto" w:hAnsi="Roboto"/>
          <w:sz w:val="22"/>
          <w:szCs w:val="22"/>
        </w:rPr>
        <w:t>uzlabotu</w:t>
      </w:r>
      <w:proofErr w:type="spellEnd"/>
      <w:r w:rsidRPr="0027078D">
        <w:rPr>
          <w:rFonts w:ascii="Roboto" w:hAnsi="Roboto"/>
          <w:sz w:val="22"/>
          <w:szCs w:val="22"/>
        </w:rPr>
        <w:t xml:space="preserve"> </w:t>
      </w:r>
      <w:proofErr w:type="spellStart"/>
      <w:r w:rsidRPr="0027078D">
        <w:rPr>
          <w:rFonts w:ascii="Roboto" w:hAnsi="Roboto"/>
          <w:sz w:val="22"/>
          <w:szCs w:val="22"/>
        </w:rPr>
        <w:t>iedzīvotāju</w:t>
      </w:r>
      <w:proofErr w:type="spellEnd"/>
      <w:r w:rsidRPr="0027078D">
        <w:rPr>
          <w:rFonts w:ascii="Roboto" w:hAnsi="Roboto"/>
          <w:sz w:val="22"/>
          <w:szCs w:val="22"/>
        </w:rPr>
        <w:t xml:space="preserve"> </w:t>
      </w:r>
      <w:proofErr w:type="spellStart"/>
      <w:r w:rsidRPr="0027078D">
        <w:rPr>
          <w:rFonts w:ascii="Roboto" w:hAnsi="Roboto"/>
          <w:sz w:val="22"/>
          <w:szCs w:val="22"/>
        </w:rPr>
        <w:t>mobilitāti</w:t>
      </w:r>
      <w:proofErr w:type="spellEnd"/>
      <w:r w:rsidRPr="0027078D">
        <w:rPr>
          <w:rFonts w:ascii="Roboto" w:hAnsi="Roboto"/>
          <w:sz w:val="22"/>
          <w:szCs w:val="22"/>
        </w:rPr>
        <w:t xml:space="preserve">. Par </w:t>
      </w:r>
      <w:proofErr w:type="spellStart"/>
      <w:r w:rsidRPr="0027078D">
        <w:rPr>
          <w:rFonts w:ascii="Roboto" w:hAnsi="Roboto"/>
          <w:sz w:val="22"/>
          <w:szCs w:val="22"/>
        </w:rPr>
        <w:t>šo</w:t>
      </w:r>
      <w:proofErr w:type="spellEnd"/>
      <w:r w:rsidRPr="0027078D">
        <w:rPr>
          <w:rFonts w:ascii="Roboto" w:hAnsi="Roboto"/>
          <w:sz w:val="22"/>
          <w:szCs w:val="22"/>
        </w:rPr>
        <w:t xml:space="preserve"> </w:t>
      </w:r>
      <w:proofErr w:type="spellStart"/>
      <w:r w:rsidRPr="0027078D">
        <w:rPr>
          <w:rFonts w:ascii="Roboto" w:hAnsi="Roboto"/>
          <w:sz w:val="22"/>
          <w:szCs w:val="22"/>
        </w:rPr>
        <w:t>ideju</w:t>
      </w:r>
      <w:proofErr w:type="spellEnd"/>
      <w:r w:rsidRPr="0027078D">
        <w:rPr>
          <w:rFonts w:ascii="Roboto" w:hAnsi="Roboto"/>
          <w:sz w:val="22"/>
          <w:szCs w:val="22"/>
        </w:rPr>
        <w:t xml:space="preserve"> </w:t>
      </w:r>
      <w:proofErr w:type="spellStart"/>
      <w:r w:rsidRPr="0027078D">
        <w:rPr>
          <w:rFonts w:ascii="Roboto" w:hAnsi="Roboto"/>
          <w:sz w:val="22"/>
          <w:szCs w:val="22"/>
        </w:rPr>
        <w:t>runāts</w:t>
      </w:r>
      <w:proofErr w:type="spellEnd"/>
      <w:r w:rsidRPr="0027078D">
        <w:rPr>
          <w:rFonts w:ascii="Roboto" w:hAnsi="Roboto"/>
          <w:sz w:val="22"/>
          <w:szCs w:val="22"/>
        </w:rPr>
        <w:t xml:space="preserve"> </w:t>
      </w:r>
      <w:proofErr w:type="spellStart"/>
      <w:r w:rsidRPr="0027078D">
        <w:rPr>
          <w:rFonts w:ascii="Roboto" w:hAnsi="Roboto"/>
          <w:sz w:val="22"/>
          <w:szCs w:val="22"/>
        </w:rPr>
        <w:t>gadiem</w:t>
      </w:r>
      <w:proofErr w:type="spellEnd"/>
      <w:r w:rsidRPr="0027078D">
        <w:rPr>
          <w:rFonts w:ascii="Roboto" w:hAnsi="Roboto"/>
          <w:sz w:val="22"/>
          <w:szCs w:val="22"/>
        </w:rPr>
        <w:t xml:space="preserve"> </w:t>
      </w:r>
      <w:proofErr w:type="spellStart"/>
      <w:r w:rsidRPr="0027078D">
        <w:rPr>
          <w:rFonts w:ascii="Roboto" w:hAnsi="Roboto"/>
          <w:sz w:val="22"/>
          <w:szCs w:val="22"/>
        </w:rPr>
        <w:t>ilgi</w:t>
      </w:r>
      <w:proofErr w:type="spellEnd"/>
      <w:r w:rsidRPr="0027078D">
        <w:rPr>
          <w:rFonts w:ascii="Roboto" w:hAnsi="Roboto"/>
          <w:sz w:val="22"/>
          <w:szCs w:val="22"/>
        </w:rPr>
        <w:t xml:space="preserve">, un </w:t>
      </w:r>
      <w:proofErr w:type="spellStart"/>
      <w:r w:rsidRPr="0027078D">
        <w:rPr>
          <w:rFonts w:ascii="Roboto" w:hAnsi="Roboto"/>
          <w:sz w:val="22"/>
          <w:szCs w:val="22"/>
        </w:rPr>
        <w:t>šodien</w:t>
      </w:r>
      <w:proofErr w:type="spellEnd"/>
      <w:r w:rsidRPr="0027078D">
        <w:rPr>
          <w:rFonts w:ascii="Roboto" w:hAnsi="Roboto"/>
          <w:sz w:val="22"/>
          <w:szCs w:val="22"/>
        </w:rPr>
        <w:t xml:space="preserve"> </w:t>
      </w:r>
      <w:proofErr w:type="spellStart"/>
      <w:r w:rsidRPr="0027078D">
        <w:rPr>
          <w:rFonts w:ascii="Roboto" w:hAnsi="Roboto"/>
          <w:sz w:val="22"/>
          <w:szCs w:val="22"/>
        </w:rPr>
        <w:t>ar</w:t>
      </w:r>
      <w:proofErr w:type="spellEnd"/>
      <w:r w:rsidRPr="0027078D">
        <w:rPr>
          <w:rFonts w:ascii="Roboto" w:hAnsi="Roboto"/>
          <w:sz w:val="22"/>
          <w:szCs w:val="22"/>
        </w:rPr>
        <w:t xml:space="preserve"> </w:t>
      </w:r>
      <w:proofErr w:type="spellStart"/>
      <w:r w:rsidRPr="0027078D">
        <w:rPr>
          <w:rFonts w:ascii="Roboto" w:hAnsi="Roboto"/>
          <w:sz w:val="22"/>
          <w:szCs w:val="22"/>
        </w:rPr>
        <w:t>gandarījumu</w:t>
      </w:r>
      <w:proofErr w:type="spellEnd"/>
      <w:r w:rsidRPr="0027078D">
        <w:rPr>
          <w:rFonts w:ascii="Roboto" w:hAnsi="Roboto"/>
          <w:sz w:val="22"/>
          <w:szCs w:val="22"/>
        </w:rPr>
        <w:t xml:space="preserve"> </w:t>
      </w:r>
      <w:proofErr w:type="spellStart"/>
      <w:r w:rsidRPr="0027078D">
        <w:rPr>
          <w:rFonts w:ascii="Roboto" w:hAnsi="Roboto"/>
          <w:sz w:val="22"/>
          <w:szCs w:val="22"/>
        </w:rPr>
        <w:t>varam</w:t>
      </w:r>
      <w:proofErr w:type="spellEnd"/>
      <w:r w:rsidRPr="0027078D">
        <w:rPr>
          <w:rFonts w:ascii="Roboto" w:hAnsi="Roboto"/>
          <w:sz w:val="22"/>
          <w:szCs w:val="22"/>
        </w:rPr>
        <w:t xml:space="preserve"> </w:t>
      </w:r>
      <w:proofErr w:type="spellStart"/>
      <w:r w:rsidRPr="0027078D">
        <w:rPr>
          <w:rFonts w:ascii="Roboto" w:hAnsi="Roboto"/>
          <w:sz w:val="22"/>
          <w:szCs w:val="22"/>
        </w:rPr>
        <w:t>teikt</w:t>
      </w:r>
      <w:proofErr w:type="spellEnd"/>
      <w:r w:rsidRPr="0027078D">
        <w:rPr>
          <w:rFonts w:ascii="Roboto" w:hAnsi="Roboto"/>
          <w:sz w:val="22"/>
          <w:szCs w:val="22"/>
        </w:rPr>
        <w:t xml:space="preserve"> – </w:t>
      </w:r>
      <w:proofErr w:type="spellStart"/>
      <w:r w:rsidRPr="0027078D">
        <w:rPr>
          <w:rFonts w:ascii="Roboto" w:hAnsi="Roboto"/>
          <w:sz w:val="22"/>
          <w:szCs w:val="22"/>
        </w:rPr>
        <w:t>vienošanās</w:t>
      </w:r>
      <w:proofErr w:type="spellEnd"/>
      <w:r w:rsidRPr="0027078D">
        <w:rPr>
          <w:rFonts w:ascii="Roboto" w:hAnsi="Roboto"/>
          <w:sz w:val="22"/>
          <w:szCs w:val="22"/>
        </w:rPr>
        <w:t xml:space="preserve"> </w:t>
      </w:r>
      <w:proofErr w:type="spellStart"/>
      <w:r w:rsidRPr="0027078D">
        <w:rPr>
          <w:rFonts w:ascii="Roboto" w:hAnsi="Roboto"/>
          <w:sz w:val="22"/>
          <w:szCs w:val="22"/>
        </w:rPr>
        <w:t>ir</w:t>
      </w:r>
      <w:proofErr w:type="spellEnd"/>
      <w:r w:rsidRPr="0027078D">
        <w:rPr>
          <w:rFonts w:ascii="Roboto" w:hAnsi="Roboto"/>
          <w:sz w:val="22"/>
          <w:szCs w:val="22"/>
        </w:rPr>
        <w:t xml:space="preserve"> </w:t>
      </w:r>
      <w:proofErr w:type="spellStart"/>
      <w:r w:rsidRPr="0027078D">
        <w:rPr>
          <w:rFonts w:ascii="Roboto" w:hAnsi="Roboto"/>
          <w:sz w:val="22"/>
          <w:szCs w:val="22"/>
        </w:rPr>
        <w:t>panākta</w:t>
      </w:r>
      <w:proofErr w:type="spellEnd"/>
      <w:r w:rsidRPr="0027078D">
        <w:rPr>
          <w:rFonts w:ascii="Roboto" w:hAnsi="Roboto"/>
          <w:sz w:val="22"/>
          <w:szCs w:val="22"/>
        </w:rPr>
        <w:t xml:space="preserve">, un </w:t>
      </w:r>
      <w:proofErr w:type="spellStart"/>
      <w:r w:rsidRPr="0027078D">
        <w:rPr>
          <w:rFonts w:ascii="Roboto" w:hAnsi="Roboto"/>
          <w:sz w:val="22"/>
          <w:szCs w:val="22"/>
        </w:rPr>
        <w:t>drīz</w:t>
      </w:r>
      <w:proofErr w:type="spellEnd"/>
      <w:r w:rsidRPr="0027078D">
        <w:rPr>
          <w:rFonts w:ascii="Roboto" w:hAnsi="Roboto"/>
          <w:sz w:val="22"/>
          <w:szCs w:val="22"/>
        </w:rPr>
        <w:t xml:space="preserve"> </w:t>
      </w:r>
      <w:proofErr w:type="spellStart"/>
      <w:r w:rsidRPr="0027078D">
        <w:rPr>
          <w:rFonts w:ascii="Roboto" w:hAnsi="Roboto"/>
          <w:sz w:val="22"/>
          <w:szCs w:val="22"/>
        </w:rPr>
        <w:t>mūsu</w:t>
      </w:r>
      <w:proofErr w:type="spellEnd"/>
      <w:r w:rsidRPr="0027078D">
        <w:rPr>
          <w:rFonts w:ascii="Roboto" w:hAnsi="Roboto"/>
          <w:sz w:val="22"/>
          <w:szCs w:val="22"/>
        </w:rPr>
        <w:t xml:space="preserve"> </w:t>
      </w:r>
      <w:proofErr w:type="spellStart"/>
      <w:r w:rsidRPr="0027078D">
        <w:rPr>
          <w:rFonts w:ascii="Roboto" w:hAnsi="Roboto"/>
          <w:sz w:val="22"/>
          <w:szCs w:val="22"/>
        </w:rPr>
        <w:t>galvaspilsētas</w:t>
      </w:r>
      <w:proofErr w:type="spellEnd"/>
      <w:r w:rsidRPr="0027078D">
        <w:rPr>
          <w:rFonts w:ascii="Roboto" w:hAnsi="Roboto"/>
          <w:sz w:val="22"/>
          <w:szCs w:val="22"/>
        </w:rPr>
        <w:t xml:space="preserve"> </w:t>
      </w:r>
      <w:proofErr w:type="spellStart"/>
      <w:r w:rsidRPr="0027078D">
        <w:rPr>
          <w:rFonts w:ascii="Roboto" w:hAnsi="Roboto"/>
          <w:sz w:val="22"/>
          <w:szCs w:val="22"/>
        </w:rPr>
        <w:t>savienos</w:t>
      </w:r>
      <w:proofErr w:type="spellEnd"/>
      <w:r w:rsidRPr="0027078D">
        <w:rPr>
          <w:rFonts w:ascii="Roboto" w:hAnsi="Roboto"/>
          <w:sz w:val="22"/>
          <w:szCs w:val="22"/>
        </w:rPr>
        <w:t xml:space="preserve"> </w:t>
      </w:r>
      <w:proofErr w:type="spellStart"/>
      <w:r w:rsidRPr="0027078D">
        <w:rPr>
          <w:rFonts w:ascii="Roboto" w:hAnsi="Roboto"/>
          <w:sz w:val="22"/>
          <w:szCs w:val="22"/>
        </w:rPr>
        <w:t>vilcieni</w:t>
      </w:r>
      <w:proofErr w:type="spellEnd"/>
      <w:r w:rsidRPr="0027078D">
        <w:rPr>
          <w:rFonts w:ascii="Roboto" w:hAnsi="Roboto"/>
          <w:sz w:val="22"/>
          <w:szCs w:val="22"/>
        </w:rPr>
        <w:t xml:space="preserve">, </w:t>
      </w:r>
      <w:proofErr w:type="spellStart"/>
      <w:r w:rsidRPr="0027078D">
        <w:rPr>
          <w:rFonts w:ascii="Roboto" w:hAnsi="Roboto"/>
          <w:sz w:val="22"/>
          <w:szCs w:val="22"/>
        </w:rPr>
        <w:t>sniedzot</w:t>
      </w:r>
      <w:proofErr w:type="spellEnd"/>
      <w:r w:rsidRPr="0027078D">
        <w:rPr>
          <w:rFonts w:ascii="Roboto" w:hAnsi="Roboto"/>
          <w:sz w:val="22"/>
          <w:szCs w:val="22"/>
        </w:rPr>
        <w:t xml:space="preserve"> </w:t>
      </w:r>
      <w:proofErr w:type="spellStart"/>
      <w:r w:rsidRPr="0027078D">
        <w:rPr>
          <w:rFonts w:ascii="Roboto" w:hAnsi="Roboto"/>
          <w:sz w:val="22"/>
          <w:szCs w:val="22"/>
        </w:rPr>
        <w:t>jaunu</w:t>
      </w:r>
      <w:proofErr w:type="spellEnd"/>
      <w:r w:rsidRPr="0027078D">
        <w:rPr>
          <w:rFonts w:ascii="Roboto" w:hAnsi="Roboto"/>
          <w:sz w:val="22"/>
          <w:szCs w:val="22"/>
        </w:rPr>
        <w:t xml:space="preserve">, </w:t>
      </w:r>
      <w:proofErr w:type="spellStart"/>
      <w:r w:rsidRPr="0027078D">
        <w:rPr>
          <w:rFonts w:ascii="Roboto" w:hAnsi="Roboto"/>
          <w:sz w:val="22"/>
          <w:szCs w:val="22"/>
        </w:rPr>
        <w:t>ērtu</w:t>
      </w:r>
      <w:proofErr w:type="spellEnd"/>
      <w:r w:rsidRPr="0027078D">
        <w:rPr>
          <w:rFonts w:ascii="Roboto" w:hAnsi="Roboto"/>
          <w:sz w:val="22"/>
          <w:szCs w:val="22"/>
        </w:rPr>
        <w:t xml:space="preserve"> un </w:t>
      </w:r>
      <w:proofErr w:type="spellStart"/>
      <w:r w:rsidRPr="0027078D">
        <w:rPr>
          <w:rFonts w:ascii="Roboto" w:hAnsi="Roboto"/>
          <w:sz w:val="22"/>
          <w:szCs w:val="22"/>
        </w:rPr>
        <w:t>drošu</w:t>
      </w:r>
      <w:proofErr w:type="spellEnd"/>
      <w:r w:rsidRPr="0027078D">
        <w:rPr>
          <w:rFonts w:ascii="Roboto" w:hAnsi="Roboto"/>
          <w:sz w:val="22"/>
          <w:szCs w:val="22"/>
        </w:rPr>
        <w:t xml:space="preserve"> </w:t>
      </w:r>
      <w:proofErr w:type="spellStart"/>
      <w:r w:rsidRPr="0027078D">
        <w:rPr>
          <w:rFonts w:ascii="Roboto" w:hAnsi="Roboto"/>
          <w:sz w:val="22"/>
          <w:szCs w:val="22"/>
        </w:rPr>
        <w:t>ceļošanas</w:t>
      </w:r>
      <w:proofErr w:type="spellEnd"/>
      <w:r w:rsidRPr="0027078D">
        <w:rPr>
          <w:rFonts w:ascii="Roboto" w:hAnsi="Roboto"/>
          <w:sz w:val="22"/>
          <w:szCs w:val="22"/>
        </w:rPr>
        <w:t xml:space="preserve"> </w:t>
      </w:r>
      <w:proofErr w:type="spellStart"/>
      <w:r w:rsidRPr="0027078D">
        <w:rPr>
          <w:rFonts w:ascii="Roboto" w:hAnsi="Roboto"/>
          <w:sz w:val="22"/>
          <w:szCs w:val="22"/>
        </w:rPr>
        <w:t>iespēju</w:t>
      </w:r>
      <w:proofErr w:type="spellEnd"/>
      <w:r>
        <w:rPr>
          <w:rFonts w:ascii="Roboto" w:hAnsi="Roboto"/>
          <w:sz w:val="22"/>
          <w:szCs w:val="22"/>
        </w:rPr>
        <w:t>,</w:t>
      </w:r>
      <w:r w:rsidRPr="0027078D">
        <w:rPr>
          <w:rFonts w:ascii="Roboto" w:hAnsi="Roboto"/>
          <w:sz w:val="22"/>
          <w:szCs w:val="22"/>
        </w:rPr>
        <w:t>"</w:t>
      </w:r>
      <w:r>
        <w:rPr>
          <w:rFonts w:ascii="Roboto" w:hAnsi="Roboto"/>
          <w:sz w:val="22"/>
          <w:szCs w:val="22"/>
        </w:rPr>
        <w:t xml:space="preserve"> </w:t>
      </w:r>
      <w:proofErr w:type="spellStart"/>
      <w:r>
        <w:rPr>
          <w:rFonts w:ascii="Roboto" w:hAnsi="Roboto"/>
          <w:sz w:val="22"/>
          <w:szCs w:val="22"/>
        </w:rPr>
        <w:t>norāda</w:t>
      </w:r>
      <w:proofErr w:type="spellEnd"/>
      <w:r>
        <w:rPr>
          <w:rFonts w:ascii="Roboto" w:hAnsi="Roboto"/>
          <w:sz w:val="22"/>
          <w:szCs w:val="22"/>
        </w:rPr>
        <w:t xml:space="preserve"> </w:t>
      </w:r>
      <w:proofErr w:type="spellStart"/>
      <w:r>
        <w:rPr>
          <w:rFonts w:ascii="Roboto" w:hAnsi="Roboto"/>
          <w:sz w:val="22"/>
          <w:szCs w:val="22"/>
        </w:rPr>
        <w:t>Latvijas</w:t>
      </w:r>
      <w:proofErr w:type="spellEnd"/>
      <w:r>
        <w:rPr>
          <w:rFonts w:ascii="Roboto" w:hAnsi="Roboto"/>
          <w:sz w:val="22"/>
          <w:szCs w:val="22"/>
        </w:rPr>
        <w:t xml:space="preserve"> </w:t>
      </w:r>
      <w:proofErr w:type="spellStart"/>
      <w:r>
        <w:rPr>
          <w:rFonts w:ascii="Roboto" w:hAnsi="Roboto"/>
          <w:sz w:val="22"/>
          <w:szCs w:val="22"/>
        </w:rPr>
        <w:t>republikas</w:t>
      </w:r>
      <w:proofErr w:type="spellEnd"/>
      <w:r>
        <w:rPr>
          <w:rFonts w:ascii="Roboto" w:hAnsi="Roboto"/>
          <w:sz w:val="22"/>
          <w:szCs w:val="22"/>
        </w:rPr>
        <w:t xml:space="preserve"> </w:t>
      </w:r>
      <w:proofErr w:type="spellStart"/>
      <w:r>
        <w:rPr>
          <w:rFonts w:ascii="Roboto" w:hAnsi="Roboto"/>
          <w:sz w:val="22"/>
          <w:szCs w:val="22"/>
        </w:rPr>
        <w:t>satiksmes</w:t>
      </w:r>
      <w:proofErr w:type="spellEnd"/>
      <w:r>
        <w:rPr>
          <w:rFonts w:ascii="Roboto" w:hAnsi="Roboto"/>
          <w:sz w:val="22"/>
          <w:szCs w:val="22"/>
        </w:rPr>
        <w:t xml:space="preserve"> </w:t>
      </w:r>
      <w:proofErr w:type="spellStart"/>
      <w:r>
        <w:rPr>
          <w:rFonts w:ascii="Roboto" w:hAnsi="Roboto"/>
          <w:sz w:val="22"/>
          <w:szCs w:val="22"/>
        </w:rPr>
        <w:t>ministrs</w:t>
      </w:r>
      <w:proofErr w:type="spellEnd"/>
      <w:r>
        <w:rPr>
          <w:rFonts w:ascii="Roboto" w:hAnsi="Roboto"/>
          <w:sz w:val="22"/>
          <w:szCs w:val="22"/>
        </w:rPr>
        <w:t xml:space="preserve"> Kaspars </w:t>
      </w:r>
      <w:proofErr w:type="spellStart"/>
      <w:r>
        <w:rPr>
          <w:rFonts w:ascii="Roboto" w:hAnsi="Roboto"/>
          <w:sz w:val="22"/>
          <w:szCs w:val="22"/>
        </w:rPr>
        <w:t>Briškens</w:t>
      </w:r>
      <w:proofErr w:type="spellEnd"/>
      <w:r>
        <w:rPr>
          <w:rFonts w:ascii="Roboto" w:hAnsi="Roboto"/>
          <w:sz w:val="22"/>
          <w:szCs w:val="22"/>
        </w:rPr>
        <w:t>.</w:t>
      </w:r>
    </w:p>
    <w:p w14:paraId="53796E34" w14:textId="1BD11BE4" w:rsidR="0027078D" w:rsidRDefault="0027078D" w:rsidP="0027078D">
      <w:pPr>
        <w:pStyle w:val="NormalWeb"/>
        <w:jc w:val="both"/>
        <w:rPr>
          <w:rFonts w:ascii="Roboto" w:hAnsi="Roboto"/>
          <w:sz w:val="22"/>
          <w:szCs w:val="22"/>
          <w:lang w:val="lv-LV"/>
        </w:rPr>
      </w:pPr>
      <w:r>
        <w:rPr>
          <w:rFonts w:ascii="Roboto" w:hAnsi="Roboto"/>
          <w:sz w:val="22"/>
          <w:szCs w:val="22"/>
          <w:lang w:val="lv-LV"/>
        </w:rPr>
        <w:t xml:space="preserve">Gandarījumu par paveikto iedzīvotāju pārvietošanās pieredzes uzlabošanā neslēpj arī AS “Pasažieru vilciens” valdes priekšsēdētājs Raitis Nešpors: </w:t>
      </w:r>
      <w:r w:rsidRPr="005C17B1">
        <w:rPr>
          <w:rFonts w:ascii="Roboto" w:hAnsi="Roboto"/>
          <w:sz w:val="22"/>
          <w:szCs w:val="22"/>
          <w:lang w:val="lv-LV"/>
        </w:rPr>
        <w:t>“</w:t>
      </w:r>
      <w:r>
        <w:rPr>
          <w:rFonts w:ascii="Roboto" w:hAnsi="Roboto"/>
          <w:sz w:val="22"/>
          <w:szCs w:val="22"/>
          <w:lang w:val="lv-LV"/>
        </w:rPr>
        <w:t xml:space="preserve">Visu trīs Baltijas valstu pasažieru vilciena pārvadātājus nepārprotami vieno kopīgs mērķis – iedzīvotāju mobilitātes veicināšana starpvalstu līmenī, tāpēc man ir patiess prieks, ka mūsu ciešās sadarbības rezultātā jau no nākamā gada sākuma reģiona iedzīvotājiem varēsim piedāvāt savstarpēji saskaņotus pasažieru pārvadājumus pa dzelzceļu starp Viļņu, Rīgu un Tallinu.’’ </w:t>
      </w:r>
    </w:p>
    <w:p w14:paraId="2D6F6C58" w14:textId="249AE9D6" w:rsidR="008A546E" w:rsidRDefault="008A546E" w:rsidP="008A546E">
      <w:pPr>
        <w:pStyle w:val="NormalWeb"/>
        <w:jc w:val="both"/>
        <w:rPr>
          <w:rFonts w:ascii="Roboto" w:hAnsi="Roboto"/>
          <w:sz w:val="22"/>
          <w:szCs w:val="22"/>
          <w:lang w:val="lv-LV"/>
        </w:rPr>
      </w:pPr>
      <w:r>
        <w:rPr>
          <w:rFonts w:ascii="Roboto" w:hAnsi="Roboto"/>
          <w:sz w:val="22"/>
          <w:szCs w:val="22"/>
          <w:lang w:val="lv-LV"/>
        </w:rPr>
        <w:t xml:space="preserve">Paredzēts, ka sākotnēji savienojums </w:t>
      </w:r>
      <w:r w:rsidR="005405A3">
        <w:rPr>
          <w:rFonts w:ascii="Roboto" w:hAnsi="Roboto"/>
          <w:sz w:val="22"/>
          <w:szCs w:val="22"/>
          <w:lang w:val="lv-LV"/>
        </w:rPr>
        <w:t xml:space="preserve">tiks īstenots ar visu trīs pārvadātāju ritošo sastāvu un </w:t>
      </w:r>
      <w:r>
        <w:rPr>
          <w:rFonts w:ascii="Roboto" w:hAnsi="Roboto"/>
          <w:sz w:val="22"/>
          <w:szCs w:val="22"/>
          <w:lang w:val="lv-LV"/>
        </w:rPr>
        <w:t xml:space="preserve">sastāvēs no divām pārsēšanās </w:t>
      </w:r>
      <w:r w:rsidR="005705B7">
        <w:rPr>
          <w:rFonts w:ascii="Roboto" w:hAnsi="Roboto"/>
          <w:sz w:val="22"/>
          <w:szCs w:val="22"/>
          <w:lang w:val="lv-LV"/>
        </w:rPr>
        <w:t>reizēm</w:t>
      </w:r>
      <w:r>
        <w:rPr>
          <w:rFonts w:ascii="Roboto" w:hAnsi="Roboto"/>
          <w:sz w:val="22"/>
          <w:szCs w:val="22"/>
          <w:lang w:val="lv-LV"/>
        </w:rPr>
        <w:t xml:space="preserve"> – vienas Rīgā, bet otras Valgā, </w:t>
      </w:r>
      <w:r w:rsidR="00313B84">
        <w:rPr>
          <w:rFonts w:ascii="Roboto" w:hAnsi="Roboto"/>
          <w:sz w:val="22"/>
          <w:szCs w:val="22"/>
          <w:lang w:val="lv-LV"/>
        </w:rPr>
        <w:t>pārsēšanās</w:t>
      </w:r>
      <w:r w:rsidR="005405A3">
        <w:rPr>
          <w:rFonts w:ascii="Roboto" w:hAnsi="Roboto"/>
          <w:sz w:val="22"/>
          <w:szCs w:val="22"/>
          <w:lang w:val="lv-LV"/>
        </w:rPr>
        <w:t xml:space="preserve"> laikam starp reisiem </w:t>
      </w:r>
      <w:r w:rsidR="00517363">
        <w:rPr>
          <w:rFonts w:ascii="Roboto" w:hAnsi="Roboto"/>
          <w:sz w:val="22"/>
          <w:szCs w:val="22"/>
          <w:lang w:val="lv-LV"/>
        </w:rPr>
        <w:t xml:space="preserve">sastādot </w:t>
      </w:r>
      <w:r w:rsidR="005405A3">
        <w:rPr>
          <w:rFonts w:ascii="Roboto" w:hAnsi="Roboto"/>
          <w:sz w:val="22"/>
          <w:szCs w:val="22"/>
          <w:lang w:val="lv-LV"/>
        </w:rPr>
        <w:t xml:space="preserve"> </w:t>
      </w:r>
      <w:r w:rsidR="00BA5672">
        <w:rPr>
          <w:rFonts w:ascii="Roboto" w:hAnsi="Roboto"/>
          <w:sz w:val="22"/>
          <w:szCs w:val="22"/>
          <w:lang w:val="lv-LV"/>
        </w:rPr>
        <w:t xml:space="preserve">aptuveni 10 līdz 20 </w:t>
      </w:r>
      <w:r w:rsidR="005405A3">
        <w:rPr>
          <w:rFonts w:ascii="Roboto" w:hAnsi="Roboto"/>
          <w:sz w:val="22"/>
          <w:szCs w:val="22"/>
          <w:lang w:val="lv-LV"/>
        </w:rPr>
        <w:t>minūt</w:t>
      </w:r>
      <w:r w:rsidR="005705B7">
        <w:rPr>
          <w:rFonts w:ascii="Roboto" w:hAnsi="Roboto"/>
          <w:sz w:val="22"/>
          <w:szCs w:val="22"/>
          <w:lang w:val="lv-LV"/>
        </w:rPr>
        <w:t>es</w:t>
      </w:r>
      <w:r w:rsidR="005405A3">
        <w:rPr>
          <w:rFonts w:ascii="Roboto" w:hAnsi="Roboto"/>
          <w:sz w:val="22"/>
          <w:szCs w:val="22"/>
          <w:lang w:val="lv-LV"/>
        </w:rPr>
        <w:t>. V</w:t>
      </w:r>
      <w:r>
        <w:rPr>
          <w:rFonts w:ascii="Roboto" w:hAnsi="Roboto"/>
          <w:sz w:val="22"/>
          <w:szCs w:val="22"/>
          <w:lang w:val="lv-LV"/>
        </w:rPr>
        <w:t xml:space="preserve">ienlaikus turpinās darbs, lai </w:t>
      </w:r>
      <w:r w:rsidR="005405A3">
        <w:rPr>
          <w:rFonts w:ascii="Roboto" w:hAnsi="Roboto"/>
          <w:sz w:val="22"/>
          <w:szCs w:val="22"/>
          <w:lang w:val="lv-LV"/>
        </w:rPr>
        <w:t>tuvākajā laikā</w:t>
      </w:r>
      <w:r>
        <w:rPr>
          <w:rFonts w:ascii="Roboto" w:hAnsi="Roboto"/>
          <w:sz w:val="22"/>
          <w:szCs w:val="22"/>
          <w:lang w:val="lv-LV"/>
        </w:rPr>
        <w:t xml:space="preserve"> pārsēšanās </w:t>
      </w:r>
      <w:r w:rsidR="005705B7">
        <w:rPr>
          <w:rFonts w:ascii="Roboto" w:hAnsi="Roboto"/>
          <w:sz w:val="22"/>
          <w:szCs w:val="22"/>
          <w:lang w:val="lv-LV"/>
        </w:rPr>
        <w:t xml:space="preserve">reižu </w:t>
      </w:r>
      <w:r>
        <w:rPr>
          <w:rFonts w:ascii="Roboto" w:hAnsi="Roboto"/>
          <w:sz w:val="22"/>
          <w:szCs w:val="22"/>
          <w:lang w:val="lv-LV"/>
        </w:rPr>
        <w:t xml:space="preserve">skaitu samazinātu. </w:t>
      </w:r>
    </w:p>
    <w:p w14:paraId="4E01F7A2" w14:textId="5033EAB3" w:rsidR="003E13CA" w:rsidRDefault="00FF420F" w:rsidP="003E13CA">
      <w:pPr>
        <w:pStyle w:val="NormalWeb"/>
        <w:jc w:val="both"/>
        <w:rPr>
          <w:rFonts w:ascii="Roboto" w:hAnsi="Roboto"/>
          <w:sz w:val="22"/>
          <w:szCs w:val="22"/>
          <w:lang w:val="lv-LV"/>
        </w:rPr>
      </w:pPr>
      <w:r>
        <w:rPr>
          <w:rFonts w:ascii="Roboto" w:hAnsi="Roboto"/>
          <w:sz w:val="22"/>
          <w:szCs w:val="22"/>
          <w:lang w:val="lv-LV"/>
        </w:rPr>
        <w:t xml:space="preserve">Nešpors atklāj, ka sagatavošanās posms vilcienu satiksmes nodrošināšanai Baltijas līmenī tiks uzsākts vēl agrāk, sākot no šī gada 15. decembra, kad </w:t>
      </w:r>
      <w:r w:rsidR="00FD0830">
        <w:rPr>
          <w:rFonts w:ascii="Roboto" w:hAnsi="Roboto"/>
          <w:sz w:val="22"/>
          <w:szCs w:val="22"/>
          <w:lang w:val="lv-LV"/>
        </w:rPr>
        <w:t>pasažieru pārvadātājs “</w:t>
      </w:r>
      <w:proofErr w:type="spellStart"/>
      <w:r w:rsidR="00FD0830">
        <w:rPr>
          <w:rFonts w:ascii="Roboto" w:hAnsi="Roboto"/>
          <w:sz w:val="22"/>
          <w:szCs w:val="22"/>
          <w:lang w:val="lv-LV"/>
        </w:rPr>
        <w:t>Vivi</w:t>
      </w:r>
      <w:proofErr w:type="spellEnd"/>
      <w:r w:rsidR="00FD0830">
        <w:rPr>
          <w:rFonts w:ascii="Roboto" w:hAnsi="Roboto"/>
          <w:sz w:val="22"/>
          <w:szCs w:val="22"/>
          <w:lang w:val="lv-LV"/>
        </w:rPr>
        <w:t xml:space="preserve">” </w:t>
      </w:r>
      <w:r>
        <w:rPr>
          <w:rFonts w:ascii="Roboto" w:hAnsi="Roboto"/>
          <w:sz w:val="22"/>
          <w:szCs w:val="22"/>
          <w:lang w:val="lv-LV"/>
        </w:rPr>
        <w:t xml:space="preserve">posmā </w:t>
      </w:r>
      <w:r w:rsidR="00FD0830">
        <w:rPr>
          <w:rFonts w:ascii="Roboto" w:hAnsi="Roboto"/>
          <w:sz w:val="22"/>
          <w:szCs w:val="22"/>
          <w:lang w:val="lv-LV"/>
        </w:rPr>
        <w:t xml:space="preserve">Rīga – Valga </w:t>
      </w:r>
      <w:r w:rsidR="003E13CA">
        <w:rPr>
          <w:rFonts w:ascii="Roboto" w:hAnsi="Roboto"/>
          <w:sz w:val="22"/>
          <w:szCs w:val="22"/>
          <w:lang w:val="lv-LV"/>
        </w:rPr>
        <w:t xml:space="preserve">sava dīzeļvilciena atiešanas laiku pielāgos no Viļņas uz Rīgu kursējošā Lietuvas pārvadātāja “LTG </w:t>
      </w:r>
      <w:proofErr w:type="spellStart"/>
      <w:r w:rsidR="003E13CA">
        <w:rPr>
          <w:rFonts w:ascii="Roboto" w:hAnsi="Roboto"/>
          <w:sz w:val="22"/>
          <w:szCs w:val="22"/>
          <w:lang w:val="lv-LV"/>
        </w:rPr>
        <w:t>Link</w:t>
      </w:r>
      <w:proofErr w:type="spellEnd"/>
      <w:r w:rsidR="003E13CA">
        <w:rPr>
          <w:rFonts w:ascii="Roboto" w:hAnsi="Roboto"/>
          <w:sz w:val="22"/>
          <w:szCs w:val="22"/>
          <w:lang w:val="lv-LV"/>
        </w:rPr>
        <w:t>” dīzeļvilciena pienākšanas laikam. Savukārt no nākamā gada 6. janvāra no Valgas līdz Tartu un tālāk Tallinai pasažieru pārvadājumi tiks veikti ar Igaunijas pārvadātāja “</w:t>
      </w:r>
      <w:proofErr w:type="spellStart"/>
      <w:r w:rsidR="003E13CA">
        <w:rPr>
          <w:rFonts w:ascii="Roboto" w:hAnsi="Roboto"/>
          <w:sz w:val="22"/>
          <w:szCs w:val="22"/>
          <w:lang w:val="lv-LV"/>
        </w:rPr>
        <w:t>Elron</w:t>
      </w:r>
      <w:proofErr w:type="spellEnd"/>
      <w:r w:rsidR="003E13CA">
        <w:rPr>
          <w:rFonts w:ascii="Roboto" w:hAnsi="Roboto"/>
          <w:sz w:val="22"/>
          <w:szCs w:val="22"/>
          <w:lang w:val="lv-LV"/>
        </w:rPr>
        <w:t xml:space="preserve">” norīkotu un kustības saraksta ziņā pielāgotu papildu dīzeļvilcienu. Kopējais braucienā pavadītais laiks no Viļņas uz Tallinu varētu aizņemt aptuveni 10 stundas. </w:t>
      </w:r>
    </w:p>
    <w:p w14:paraId="1F2E7272" w14:textId="17A4EA8C" w:rsidR="00C23C83" w:rsidRDefault="00C23C83" w:rsidP="00C23C83">
      <w:pPr>
        <w:pStyle w:val="NormalWeb"/>
        <w:jc w:val="both"/>
        <w:rPr>
          <w:rFonts w:ascii="Roboto" w:hAnsi="Roboto"/>
          <w:sz w:val="22"/>
          <w:szCs w:val="22"/>
          <w:lang w:val="lv-LV"/>
        </w:rPr>
      </w:pPr>
      <w:r w:rsidRPr="00C23C83">
        <w:rPr>
          <w:rFonts w:ascii="Roboto" w:hAnsi="Roboto"/>
          <w:sz w:val="22"/>
          <w:szCs w:val="22"/>
          <w:lang w:val="lv-LV"/>
        </w:rPr>
        <w:t>"Esmu gandarīt</w:t>
      </w:r>
      <w:r>
        <w:rPr>
          <w:rFonts w:ascii="Roboto" w:hAnsi="Roboto"/>
          <w:sz w:val="22"/>
          <w:szCs w:val="22"/>
          <w:lang w:val="lv-LV"/>
        </w:rPr>
        <w:t>a</w:t>
      </w:r>
      <w:r w:rsidRPr="00C23C83">
        <w:rPr>
          <w:rFonts w:ascii="Roboto" w:hAnsi="Roboto"/>
          <w:sz w:val="22"/>
          <w:szCs w:val="22"/>
          <w:lang w:val="lv-LV"/>
        </w:rPr>
        <w:t>, ka ar Latvijas un Lietuvas kolēģiem esam atraduši risinājumu, lai tuvākajā nākotnē nodrošinātu labākus un vienmērīgākus pārrobežu vilcienu savienojumus</w:t>
      </w:r>
      <w:r>
        <w:rPr>
          <w:rFonts w:ascii="Roboto" w:hAnsi="Roboto"/>
          <w:sz w:val="22"/>
          <w:szCs w:val="22"/>
          <w:lang w:val="lv-LV"/>
        </w:rPr>
        <w:t xml:space="preserve">. </w:t>
      </w:r>
      <w:r w:rsidRPr="00C23C83">
        <w:rPr>
          <w:rFonts w:ascii="Roboto" w:hAnsi="Roboto"/>
          <w:sz w:val="22"/>
          <w:szCs w:val="22"/>
          <w:lang w:val="lv-LV"/>
        </w:rPr>
        <w:t xml:space="preserve">Trīs valstu operatoru grafiku saskaņošana ir īpaši svarīga </w:t>
      </w:r>
      <w:proofErr w:type="spellStart"/>
      <w:r w:rsidRPr="00C23C83">
        <w:rPr>
          <w:rFonts w:ascii="Roboto" w:hAnsi="Roboto"/>
          <w:sz w:val="22"/>
          <w:szCs w:val="22"/>
          <w:lang w:val="lv-LV"/>
        </w:rPr>
        <w:t>Dienvidigaunijai</w:t>
      </w:r>
      <w:proofErr w:type="spellEnd"/>
      <w:r w:rsidRPr="00C23C83">
        <w:rPr>
          <w:rFonts w:ascii="Roboto" w:hAnsi="Roboto"/>
          <w:sz w:val="22"/>
          <w:szCs w:val="22"/>
          <w:lang w:val="lv-LV"/>
        </w:rPr>
        <w:t xml:space="preserve">, jo samazina reģionālo izolāciju, veicina vietējo biznesu un stiprina Baltijas vienotību," </w:t>
      </w:r>
      <w:r>
        <w:rPr>
          <w:rFonts w:ascii="Roboto" w:hAnsi="Roboto"/>
          <w:sz w:val="22"/>
          <w:szCs w:val="22"/>
          <w:lang w:val="lv-LV"/>
        </w:rPr>
        <w:t>atzīst</w:t>
      </w:r>
      <w:r w:rsidRPr="00C23C83">
        <w:rPr>
          <w:rFonts w:ascii="Roboto" w:hAnsi="Roboto"/>
          <w:sz w:val="22"/>
          <w:szCs w:val="22"/>
          <w:lang w:val="lv-LV"/>
        </w:rPr>
        <w:t xml:space="preserve"> </w:t>
      </w:r>
      <w:r>
        <w:rPr>
          <w:rFonts w:ascii="Roboto" w:hAnsi="Roboto"/>
          <w:sz w:val="22"/>
          <w:szCs w:val="22"/>
          <w:lang w:val="lv-LV"/>
        </w:rPr>
        <w:t xml:space="preserve">Igaunijas reģionālo lietu un lauksaimniecības ministre </w:t>
      </w:r>
      <w:proofErr w:type="spellStart"/>
      <w:r w:rsidRPr="00C23C83">
        <w:rPr>
          <w:rFonts w:ascii="Roboto" w:hAnsi="Roboto"/>
          <w:i/>
          <w:iCs/>
          <w:sz w:val="22"/>
          <w:szCs w:val="22"/>
          <w:lang w:val="lv-LV"/>
        </w:rPr>
        <w:t>Piret</w:t>
      </w:r>
      <w:proofErr w:type="spellEnd"/>
      <w:r w:rsidRPr="00C23C83">
        <w:rPr>
          <w:rFonts w:ascii="Roboto" w:hAnsi="Roboto"/>
          <w:i/>
          <w:iCs/>
          <w:sz w:val="22"/>
          <w:szCs w:val="22"/>
          <w:lang w:val="lv-LV"/>
        </w:rPr>
        <w:t xml:space="preserve"> </w:t>
      </w:r>
      <w:proofErr w:type="spellStart"/>
      <w:r w:rsidRPr="00C23C83">
        <w:rPr>
          <w:rFonts w:ascii="Roboto" w:hAnsi="Roboto"/>
          <w:i/>
          <w:iCs/>
          <w:sz w:val="22"/>
          <w:szCs w:val="22"/>
          <w:lang w:val="lv-LV"/>
        </w:rPr>
        <w:t>Hartmann</w:t>
      </w:r>
      <w:proofErr w:type="spellEnd"/>
      <w:r>
        <w:rPr>
          <w:rFonts w:ascii="Roboto" w:hAnsi="Roboto"/>
          <w:sz w:val="22"/>
          <w:szCs w:val="22"/>
          <w:lang w:val="lv-LV"/>
        </w:rPr>
        <w:t xml:space="preserve">. </w:t>
      </w:r>
    </w:p>
    <w:p w14:paraId="03916759" w14:textId="4B748EB7" w:rsidR="00D46152" w:rsidRDefault="00127594" w:rsidP="00D461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Segoe UI"/>
          <w:color w:val="242424"/>
          <w:sz w:val="22"/>
          <w:szCs w:val="22"/>
          <w:lang w:eastAsia="lv-LV"/>
        </w:rPr>
      </w:pPr>
      <w:r>
        <w:rPr>
          <w:rFonts w:ascii="Roboto" w:hAnsi="Roboto"/>
          <w:sz w:val="22"/>
          <w:szCs w:val="22"/>
          <w:lang w:val="lv-LV"/>
        </w:rPr>
        <w:t xml:space="preserve">Saskaņā ar Igaunijas pasažieru vilciena pārvadātāja </w:t>
      </w:r>
      <w:r w:rsidR="00D46152">
        <w:rPr>
          <w:rFonts w:ascii="Roboto" w:hAnsi="Roboto"/>
          <w:sz w:val="22"/>
          <w:szCs w:val="22"/>
          <w:lang w:val="lv-LV"/>
        </w:rPr>
        <w:t>“</w:t>
      </w:r>
      <w:proofErr w:type="spellStart"/>
      <w:r w:rsidR="00D46152">
        <w:rPr>
          <w:rFonts w:ascii="Roboto" w:hAnsi="Roboto"/>
          <w:sz w:val="22"/>
          <w:szCs w:val="22"/>
          <w:lang w:val="lv-LV"/>
        </w:rPr>
        <w:t>Elron</w:t>
      </w:r>
      <w:proofErr w:type="spellEnd"/>
      <w:r w:rsidR="00D46152">
        <w:rPr>
          <w:rFonts w:ascii="Roboto" w:hAnsi="Roboto"/>
          <w:sz w:val="22"/>
          <w:szCs w:val="22"/>
          <w:lang w:val="lv-LV"/>
        </w:rPr>
        <w:t xml:space="preserve">” </w:t>
      </w:r>
      <w:r w:rsidR="00D46152" w:rsidRPr="006C0F6F">
        <w:rPr>
          <w:rFonts w:ascii="Roboto" w:hAnsi="Roboto"/>
          <w:sz w:val="22"/>
          <w:szCs w:val="22"/>
          <w:lang w:val="lv-LV"/>
        </w:rPr>
        <w:t>izpilddirektor</w:t>
      </w:r>
      <w:r>
        <w:rPr>
          <w:rFonts w:ascii="Roboto" w:hAnsi="Roboto"/>
          <w:sz w:val="22"/>
          <w:szCs w:val="22"/>
          <w:lang w:val="lv-LV"/>
        </w:rPr>
        <w:t>a</w:t>
      </w:r>
      <w:r w:rsidR="00D46152" w:rsidRPr="006C0F6F">
        <w:rPr>
          <w:rFonts w:ascii="Roboto" w:hAnsi="Roboto"/>
          <w:sz w:val="22"/>
          <w:szCs w:val="22"/>
          <w:lang w:val="lv-LV"/>
        </w:rPr>
        <w:t xml:space="preserve"> </w:t>
      </w:r>
      <w:r w:rsidR="00D46152" w:rsidRPr="009E6F56">
        <w:rPr>
          <w:rFonts w:ascii="Roboto" w:hAnsi="Roboto" w:cs="Segoe UI"/>
          <w:i/>
          <w:iCs/>
          <w:color w:val="242424"/>
          <w:sz w:val="22"/>
          <w:szCs w:val="22"/>
          <w:lang w:eastAsia="lv-LV"/>
        </w:rPr>
        <w:t xml:space="preserve">Lauri </w:t>
      </w:r>
      <w:proofErr w:type="spellStart"/>
      <w:r w:rsidR="00D46152" w:rsidRPr="009E6F56">
        <w:rPr>
          <w:rFonts w:ascii="Roboto" w:hAnsi="Roboto" w:cs="Segoe UI"/>
          <w:i/>
          <w:iCs/>
          <w:color w:val="242424"/>
          <w:sz w:val="22"/>
          <w:szCs w:val="22"/>
          <w:lang w:eastAsia="lv-LV"/>
        </w:rPr>
        <w:t>Betlem</w:t>
      </w:r>
      <w:proofErr w:type="spellEnd"/>
      <w:r>
        <w:rPr>
          <w:rFonts w:ascii="Roboto" w:hAnsi="Roboto" w:cs="Segoe UI"/>
          <w:i/>
          <w:iCs/>
          <w:color w:val="242424"/>
          <w:sz w:val="22"/>
          <w:szCs w:val="22"/>
          <w:lang w:eastAsia="lv-LV"/>
        </w:rPr>
        <w:t xml:space="preserve"> </w:t>
      </w:r>
      <w:proofErr w:type="spellStart"/>
      <w:r>
        <w:rPr>
          <w:rFonts w:ascii="Roboto" w:hAnsi="Roboto" w:cs="Segoe UI"/>
          <w:i/>
          <w:iCs/>
          <w:color w:val="242424"/>
          <w:sz w:val="22"/>
          <w:szCs w:val="22"/>
          <w:lang w:eastAsia="lv-LV"/>
        </w:rPr>
        <w:t>pausto</w:t>
      </w:r>
      <w:proofErr w:type="spellEnd"/>
      <w:r>
        <w:rPr>
          <w:rFonts w:ascii="Roboto" w:hAnsi="Roboto" w:cs="Segoe UI"/>
          <w:i/>
          <w:iCs/>
          <w:color w:val="242424"/>
          <w:sz w:val="22"/>
          <w:szCs w:val="22"/>
          <w:lang w:eastAsia="lv-LV"/>
        </w:rPr>
        <w:t xml:space="preserve"> </w:t>
      </w:r>
      <w:r w:rsidRPr="007111EE">
        <w:rPr>
          <w:rFonts w:ascii="Roboto" w:hAnsi="Roboto"/>
          <w:sz w:val="22"/>
          <w:szCs w:val="22"/>
          <w:lang w:val="lv-LV"/>
        </w:rPr>
        <w:t xml:space="preserve">Baltijas valstis vēsturiski un ekonomiski ir savstarpēji </w:t>
      </w:r>
      <w:r>
        <w:rPr>
          <w:rFonts w:ascii="Roboto" w:hAnsi="Roboto"/>
          <w:sz w:val="22"/>
          <w:szCs w:val="22"/>
          <w:lang w:val="lv-LV"/>
        </w:rPr>
        <w:t xml:space="preserve">ļoti </w:t>
      </w:r>
      <w:r w:rsidRPr="007111EE">
        <w:rPr>
          <w:rFonts w:ascii="Roboto" w:hAnsi="Roboto"/>
          <w:sz w:val="22"/>
          <w:szCs w:val="22"/>
          <w:lang w:val="lv-LV"/>
        </w:rPr>
        <w:t xml:space="preserve">saistītas, </w:t>
      </w:r>
      <w:r>
        <w:rPr>
          <w:rFonts w:ascii="Roboto" w:hAnsi="Roboto"/>
          <w:sz w:val="22"/>
          <w:szCs w:val="22"/>
          <w:lang w:val="lv-LV"/>
        </w:rPr>
        <w:t>tādēļ</w:t>
      </w:r>
      <w:r w:rsidRPr="007111EE">
        <w:rPr>
          <w:rFonts w:ascii="Roboto" w:hAnsi="Roboto"/>
          <w:sz w:val="22"/>
          <w:szCs w:val="22"/>
          <w:lang w:val="lv-LV"/>
        </w:rPr>
        <w:t xml:space="preserve"> </w:t>
      </w:r>
      <w:r>
        <w:rPr>
          <w:rFonts w:ascii="Roboto" w:hAnsi="Roboto"/>
          <w:sz w:val="22"/>
          <w:szCs w:val="22"/>
          <w:lang w:val="lv-LV"/>
        </w:rPr>
        <w:t>ir būtiska vilcienu satiksmes uzlabošana esošajā infrastruktūrā</w:t>
      </w:r>
      <w:r w:rsidR="00D46152">
        <w:rPr>
          <w:rFonts w:ascii="Roboto" w:hAnsi="Roboto" w:cs="Segoe UI"/>
          <w:color w:val="242424"/>
          <w:sz w:val="22"/>
          <w:szCs w:val="22"/>
          <w:lang w:eastAsia="lv-LV"/>
        </w:rPr>
        <w:t>. “</w:t>
      </w:r>
      <w:proofErr w:type="spellStart"/>
      <w:r w:rsidR="00D46152">
        <w:rPr>
          <w:rFonts w:ascii="Roboto" w:hAnsi="Roboto" w:cs="Segoe UI"/>
          <w:color w:val="242424"/>
          <w:sz w:val="22"/>
          <w:szCs w:val="22"/>
          <w:lang w:eastAsia="lv-LV"/>
        </w:rPr>
        <w:t>Arī</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šobrīd</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teorētiski</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iespējams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pārvietoties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starp</w:t>
      </w:r>
      <w:proofErr w:type="spellEnd"/>
      <w:r w:rsidR="00D46152">
        <w:rPr>
          <w:rFonts w:ascii="Roboto" w:hAnsi="Roboto" w:cs="Segoe UI"/>
          <w:color w:val="242424"/>
          <w:sz w:val="22"/>
          <w:szCs w:val="22"/>
          <w:lang w:eastAsia="lv-LV"/>
        </w:rPr>
        <w:t xml:space="preserve"> trim </w:t>
      </w:r>
      <w:proofErr w:type="spellStart"/>
      <w:r w:rsidR="00D46152">
        <w:rPr>
          <w:rFonts w:ascii="Roboto" w:hAnsi="Roboto" w:cs="Segoe UI"/>
          <w:color w:val="242424"/>
          <w:sz w:val="22"/>
          <w:szCs w:val="22"/>
          <w:lang w:eastAsia="lv-LV"/>
        </w:rPr>
        <w:t>Baltijas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valstīm</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ar</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vilcienu</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tomēr</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ilgais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gaidīšanas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laiks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lai</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varētu</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pārsēsties</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padara</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braucienu</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pasažieriem</w:t>
      </w:r>
      <w:proofErr w:type="spellEnd"/>
      <w:r w:rsidR="00D46152">
        <w:rPr>
          <w:rFonts w:ascii="Roboto" w:hAnsi="Roboto" w:cs="Segoe UI"/>
          <w:color w:val="242424"/>
          <w:sz w:val="22"/>
          <w:szCs w:val="22"/>
          <w:lang w:eastAsia="lv-LV"/>
        </w:rPr>
        <w:t xml:space="preserve"> </w:t>
      </w:r>
      <w:proofErr w:type="spellStart"/>
      <w:r w:rsidR="00D46152">
        <w:rPr>
          <w:rFonts w:ascii="Roboto" w:hAnsi="Roboto" w:cs="Segoe UI"/>
          <w:color w:val="242424"/>
          <w:sz w:val="22"/>
          <w:szCs w:val="22"/>
          <w:lang w:eastAsia="lv-LV"/>
        </w:rPr>
        <w:t>nekonkurētspējīgu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Šobrīd</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turpinām</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darbu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arī</w:t>
      </w:r>
      <w:proofErr w:type="spellEnd"/>
      <w:r>
        <w:rPr>
          <w:rFonts w:ascii="Roboto" w:hAnsi="Roboto" w:cs="Segoe UI"/>
          <w:color w:val="242424"/>
          <w:sz w:val="22"/>
          <w:szCs w:val="22"/>
          <w:lang w:eastAsia="lv-LV"/>
        </w:rPr>
        <w:t xml:space="preserve"> pie </w:t>
      </w:r>
      <w:proofErr w:type="spellStart"/>
      <w:r>
        <w:rPr>
          <w:rFonts w:ascii="Roboto" w:hAnsi="Roboto" w:cs="Segoe UI"/>
          <w:color w:val="242424"/>
          <w:sz w:val="22"/>
          <w:szCs w:val="22"/>
          <w:lang w:eastAsia="lv-LV"/>
        </w:rPr>
        <w:t>tiešā</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reisa</w:t>
      </w:r>
      <w:proofErr w:type="spellEnd"/>
      <w:r>
        <w:rPr>
          <w:rFonts w:ascii="Roboto" w:hAnsi="Roboto" w:cs="Segoe UI"/>
          <w:color w:val="242424"/>
          <w:sz w:val="22"/>
          <w:szCs w:val="22"/>
          <w:lang w:eastAsia="lv-LV"/>
        </w:rPr>
        <w:t xml:space="preserve"> Tartu – </w:t>
      </w:r>
      <w:proofErr w:type="spellStart"/>
      <w:r>
        <w:rPr>
          <w:rFonts w:ascii="Roboto" w:hAnsi="Roboto" w:cs="Segoe UI"/>
          <w:color w:val="242424"/>
          <w:sz w:val="22"/>
          <w:szCs w:val="22"/>
          <w:lang w:eastAsia="lv-LV"/>
        </w:rPr>
        <w:t>Rīga</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atklāšanas</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lastRenderedPageBreak/>
        <w:t>taču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kā</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ātrāku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risinājumu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esam</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panākuši</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vienošanos</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ar</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Latvijas</w:t>
      </w:r>
      <w:proofErr w:type="spellEnd"/>
      <w:r>
        <w:rPr>
          <w:rFonts w:ascii="Roboto" w:hAnsi="Roboto" w:cs="Segoe UI"/>
          <w:color w:val="242424"/>
          <w:sz w:val="22"/>
          <w:szCs w:val="22"/>
          <w:lang w:eastAsia="lv-LV"/>
        </w:rPr>
        <w:t xml:space="preserve"> un </w:t>
      </w:r>
      <w:proofErr w:type="spellStart"/>
      <w:r>
        <w:rPr>
          <w:rFonts w:ascii="Roboto" w:hAnsi="Roboto" w:cs="Segoe UI"/>
          <w:color w:val="242424"/>
          <w:sz w:val="22"/>
          <w:szCs w:val="22"/>
          <w:lang w:eastAsia="lv-LV"/>
        </w:rPr>
        <w:t>Lietuvas</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kolēģiem</w:t>
      </w:r>
      <w:proofErr w:type="spellEnd"/>
      <w:r>
        <w:rPr>
          <w:rFonts w:ascii="Roboto" w:hAnsi="Roboto" w:cs="Segoe UI"/>
          <w:color w:val="242424"/>
          <w:sz w:val="22"/>
          <w:szCs w:val="22"/>
          <w:lang w:eastAsia="lv-LV"/>
        </w:rPr>
        <w:t xml:space="preserve"> par </w:t>
      </w:r>
      <w:proofErr w:type="spellStart"/>
      <w:r>
        <w:rPr>
          <w:rFonts w:ascii="Roboto" w:hAnsi="Roboto" w:cs="Segoe UI"/>
          <w:color w:val="242424"/>
          <w:sz w:val="22"/>
          <w:szCs w:val="22"/>
          <w:lang w:eastAsia="lv-LV"/>
        </w:rPr>
        <w:t>vilcienu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kustības</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grafiku</w:t>
      </w:r>
      <w:proofErr w:type="spellEnd"/>
      <w:r>
        <w:rPr>
          <w:rFonts w:ascii="Roboto" w:hAnsi="Roboto" w:cs="Segoe UI"/>
          <w:color w:val="242424"/>
          <w:sz w:val="22"/>
          <w:szCs w:val="22"/>
          <w:lang w:eastAsia="lv-LV"/>
        </w:rPr>
        <w:t xml:space="preserve"> </w:t>
      </w:r>
      <w:proofErr w:type="spellStart"/>
      <w:r>
        <w:rPr>
          <w:rFonts w:ascii="Roboto" w:hAnsi="Roboto" w:cs="Segoe UI"/>
          <w:color w:val="242424"/>
          <w:sz w:val="22"/>
          <w:szCs w:val="22"/>
          <w:lang w:eastAsia="lv-LV"/>
        </w:rPr>
        <w:t>saskaņošanu</w:t>
      </w:r>
      <w:proofErr w:type="spellEnd"/>
      <w:r w:rsidR="00D46152">
        <w:rPr>
          <w:rFonts w:ascii="Roboto" w:hAnsi="Roboto" w:cs="Segoe UI"/>
          <w:color w:val="242424"/>
          <w:sz w:val="22"/>
          <w:szCs w:val="22"/>
          <w:lang w:eastAsia="lv-LV"/>
        </w:rPr>
        <w:t xml:space="preserve">”. </w:t>
      </w:r>
    </w:p>
    <w:p w14:paraId="03C38B8B" w14:textId="5A32DF7E" w:rsidR="005F447C" w:rsidRPr="0027078D" w:rsidRDefault="005F447C" w:rsidP="005F447C">
      <w:pPr>
        <w:pStyle w:val="NormalWeb"/>
        <w:jc w:val="both"/>
        <w:rPr>
          <w:rFonts w:ascii="Roboto" w:hAnsi="Roboto"/>
          <w:sz w:val="22"/>
          <w:szCs w:val="22"/>
        </w:rPr>
      </w:pPr>
      <w:r w:rsidRPr="005F447C">
        <w:rPr>
          <w:rFonts w:ascii="Roboto" w:hAnsi="Roboto"/>
          <w:sz w:val="22"/>
          <w:szCs w:val="22"/>
        </w:rPr>
        <w:t>“</w:t>
      </w:r>
      <w:proofErr w:type="spellStart"/>
      <w:r w:rsidRPr="005F447C">
        <w:rPr>
          <w:rFonts w:ascii="Roboto" w:hAnsi="Roboto"/>
          <w:sz w:val="22"/>
          <w:szCs w:val="22"/>
        </w:rPr>
        <w:t>Esmu</w:t>
      </w:r>
      <w:proofErr w:type="spellEnd"/>
      <w:r w:rsidRPr="005F447C">
        <w:rPr>
          <w:rFonts w:ascii="Roboto" w:hAnsi="Roboto"/>
          <w:sz w:val="22"/>
          <w:szCs w:val="22"/>
        </w:rPr>
        <w:t xml:space="preserve"> </w:t>
      </w:r>
      <w:proofErr w:type="spellStart"/>
      <w:r w:rsidRPr="005F447C">
        <w:rPr>
          <w:rFonts w:ascii="Roboto" w:hAnsi="Roboto"/>
          <w:sz w:val="22"/>
          <w:szCs w:val="22"/>
        </w:rPr>
        <w:t>gandarīts</w:t>
      </w:r>
      <w:proofErr w:type="spellEnd"/>
      <w:r w:rsidRPr="005F447C">
        <w:rPr>
          <w:rFonts w:ascii="Roboto" w:hAnsi="Roboto"/>
          <w:sz w:val="22"/>
          <w:szCs w:val="22"/>
        </w:rPr>
        <w:t xml:space="preserve">, ka </w:t>
      </w:r>
      <w:proofErr w:type="spellStart"/>
      <w:r w:rsidRPr="005F447C">
        <w:rPr>
          <w:rFonts w:ascii="Roboto" w:hAnsi="Roboto"/>
          <w:sz w:val="22"/>
          <w:szCs w:val="22"/>
        </w:rPr>
        <w:t>Satiksmes</w:t>
      </w:r>
      <w:proofErr w:type="spellEnd"/>
      <w:r w:rsidRPr="005F447C">
        <w:rPr>
          <w:rFonts w:ascii="Roboto" w:hAnsi="Roboto"/>
          <w:sz w:val="22"/>
          <w:szCs w:val="22"/>
        </w:rPr>
        <w:t xml:space="preserve"> </w:t>
      </w:r>
      <w:proofErr w:type="spellStart"/>
      <w:r w:rsidRPr="005F447C">
        <w:rPr>
          <w:rFonts w:ascii="Roboto" w:hAnsi="Roboto"/>
          <w:sz w:val="22"/>
          <w:szCs w:val="22"/>
        </w:rPr>
        <w:t>ministrijas</w:t>
      </w:r>
      <w:proofErr w:type="spellEnd"/>
      <w:r w:rsidRPr="005F447C">
        <w:rPr>
          <w:rFonts w:ascii="Roboto" w:hAnsi="Roboto"/>
          <w:sz w:val="22"/>
          <w:szCs w:val="22"/>
        </w:rPr>
        <w:t xml:space="preserve">, LTG </w:t>
      </w:r>
      <w:proofErr w:type="spellStart"/>
      <w:r w:rsidRPr="005F447C">
        <w:rPr>
          <w:rFonts w:ascii="Roboto" w:hAnsi="Roboto"/>
          <w:sz w:val="22"/>
          <w:szCs w:val="22"/>
        </w:rPr>
        <w:t>koncerna</w:t>
      </w:r>
      <w:proofErr w:type="spellEnd"/>
      <w:r w:rsidRPr="005F447C">
        <w:rPr>
          <w:rFonts w:ascii="Roboto" w:hAnsi="Roboto"/>
          <w:sz w:val="22"/>
          <w:szCs w:val="22"/>
        </w:rPr>
        <w:t xml:space="preserve"> un </w:t>
      </w:r>
      <w:proofErr w:type="spellStart"/>
      <w:r w:rsidRPr="005F447C">
        <w:rPr>
          <w:rFonts w:ascii="Roboto" w:hAnsi="Roboto"/>
          <w:sz w:val="22"/>
          <w:szCs w:val="22"/>
        </w:rPr>
        <w:t>Baltijas</w:t>
      </w:r>
      <w:proofErr w:type="spellEnd"/>
      <w:r w:rsidRPr="005F447C">
        <w:rPr>
          <w:rFonts w:ascii="Roboto" w:hAnsi="Roboto"/>
          <w:sz w:val="22"/>
          <w:szCs w:val="22"/>
        </w:rPr>
        <w:t xml:space="preserve"> </w:t>
      </w:r>
      <w:proofErr w:type="spellStart"/>
      <w:r w:rsidRPr="005F447C">
        <w:rPr>
          <w:rFonts w:ascii="Roboto" w:hAnsi="Roboto"/>
          <w:sz w:val="22"/>
          <w:szCs w:val="22"/>
        </w:rPr>
        <w:t>valstu</w:t>
      </w:r>
      <w:proofErr w:type="spellEnd"/>
      <w:r w:rsidRPr="005F447C">
        <w:rPr>
          <w:rFonts w:ascii="Roboto" w:hAnsi="Roboto"/>
          <w:sz w:val="22"/>
          <w:szCs w:val="22"/>
        </w:rPr>
        <w:t xml:space="preserve"> </w:t>
      </w:r>
      <w:proofErr w:type="spellStart"/>
      <w:r w:rsidRPr="005F447C">
        <w:rPr>
          <w:rFonts w:ascii="Roboto" w:hAnsi="Roboto"/>
          <w:sz w:val="22"/>
          <w:szCs w:val="22"/>
        </w:rPr>
        <w:t>kolēģu</w:t>
      </w:r>
      <w:proofErr w:type="spellEnd"/>
      <w:r w:rsidRPr="005F447C">
        <w:rPr>
          <w:rFonts w:ascii="Roboto" w:hAnsi="Roboto"/>
          <w:sz w:val="22"/>
          <w:szCs w:val="22"/>
        </w:rPr>
        <w:t xml:space="preserve"> </w:t>
      </w:r>
      <w:proofErr w:type="spellStart"/>
      <w:r w:rsidRPr="005F447C">
        <w:rPr>
          <w:rFonts w:ascii="Roboto" w:hAnsi="Roboto"/>
          <w:sz w:val="22"/>
          <w:szCs w:val="22"/>
        </w:rPr>
        <w:t>kopīgie</w:t>
      </w:r>
      <w:proofErr w:type="spellEnd"/>
      <w:r w:rsidRPr="005F447C">
        <w:rPr>
          <w:rFonts w:ascii="Roboto" w:hAnsi="Roboto"/>
          <w:sz w:val="22"/>
          <w:szCs w:val="22"/>
        </w:rPr>
        <w:t xml:space="preserve"> </w:t>
      </w:r>
      <w:proofErr w:type="spellStart"/>
      <w:r w:rsidRPr="005F447C">
        <w:rPr>
          <w:rFonts w:ascii="Roboto" w:hAnsi="Roboto"/>
          <w:sz w:val="22"/>
          <w:szCs w:val="22"/>
        </w:rPr>
        <w:t>pūliņi</w:t>
      </w:r>
      <w:proofErr w:type="spellEnd"/>
      <w:r w:rsidRPr="005F447C">
        <w:rPr>
          <w:rFonts w:ascii="Roboto" w:hAnsi="Roboto"/>
          <w:sz w:val="22"/>
          <w:szCs w:val="22"/>
        </w:rPr>
        <w:t xml:space="preserve"> </w:t>
      </w:r>
      <w:proofErr w:type="spellStart"/>
      <w:r w:rsidRPr="005F447C">
        <w:rPr>
          <w:rFonts w:ascii="Roboto" w:hAnsi="Roboto"/>
          <w:sz w:val="22"/>
          <w:szCs w:val="22"/>
        </w:rPr>
        <w:t>līdz</w:t>
      </w:r>
      <w:proofErr w:type="spellEnd"/>
      <w:r w:rsidRPr="005F447C">
        <w:rPr>
          <w:rFonts w:ascii="Roboto" w:hAnsi="Roboto"/>
          <w:sz w:val="22"/>
          <w:szCs w:val="22"/>
        </w:rPr>
        <w:t xml:space="preserve"> </w:t>
      </w:r>
      <w:proofErr w:type="spellStart"/>
      <w:r w:rsidRPr="005F447C">
        <w:rPr>
          <w:rFonts w:ascii="Roboto" w:hAnsi="Roboto"/>
          <w:sz w:val="22"/>
          <w:szCs w:val="22"/>
        </w:rPr>
        <w:t>ar</w:t>
      </w:r>
      <w:proofErr w:type="spellEnd"/>
      <w:r w:rsidRPr="005F447C">
        <w:rPr>
          <w:rFonts w:ascii="Roboto" w:hAnsi="Roboto"/>
          <w:sz w:val="22"/>
          <w:szCs w:val="22"/>
        </w:rPr>
        <w:t xml:space="preserve"> </w:t>
      </w:r>
      <w:proofErr w:type="spellStart"/>
      <w:r w:rsidRPr="005F447C">
        <w:rPr>
          <w:rFonts w:ascii="Roboto" w:hAnsi="Roboto"/>
          <w:sz w:val="22"/>
          <w:szCs w:val="22"/>
        </w:rPr>
        <w:t>pacietīgo</w:t>
      </w:r>
      <w:proofErr w:type="spellEnd"/>
      <w:r w:rsidRPr="005F447C">
        <w:rPr>
          <w:rFonts w:ascii="Roboto" w:hAnsi="Roboto"/>
          <w:sz w:val="22"/>
          <w:szCs w:val="22"/>
        </w:rPr>
        <w:t xml:space="preserve"> </w:t>
      </w:r>
      <w:proofErr w:type="spellStart"/>
      <w:r w:rsidRPr="005F447C">
        <w:rPr>
          <w:rFonts w:ascii="Roboto" w:hAnsi="Roboto"/>
          <w:sz w:val="22"/>
          <w:szCs w:val="22"/>
        </w:rPr>
        <w:t>darbu</w:t>
      </w:r>
      <w:proofErr w:type="spellEnd"/>
      <w:r w:rsidRPr="005F447C">
        <w:rPr>
          <w:rFonts w:ascii="Roboto" w:hAnsi="Roboto"/>
          <w:sz w:val="22"/>
          <w:szCs w:val="22"/>
        </w:rPr>
        <w:t xml:space="preserve"> un </w:t>
      </w:r>
      <w:proofErr w:type="spellStart"/>
      <w:r w:rsidRPr="005F447C">
        <w:rPr>
          <w:rFonts w:ascii="Roboto" w:hAnsi="Roboto"/>
          <w:sz w:val="22"/>
          <w:szCs w:val="22"/>
        </w:rPr>
        <w:t>diskusijām</w:t>
      </w:r>
      <w:proofErr w:type="spellEnd"/>
      <w:r w:rsidRPr="005F447C">
        <w:rPr>
          <w:rFonts w:ascii="Roboto" w:hAnsi="Roboto"/>
          <w:sz w:val="22"/>
          <w:szCs w:val="22"/>
        </w:rPr>
        <w:t xml:space="preserve"> </w:t>
      </w:r>
      <w:proofErr w:type="spellStart"/>
      <w:r w:rsidRPr="005F447C">
        <w:rPr>
          <w:rFonts w:ascii="Roboto" w:hAnsi="Roboto"/>
          <w:sz w:val="22"/>
          <w:szCs w:val="22"/>
        </w:rPr>
        <w:t>dod</w:t>
      </w:r>
      <w:proofErr w:type="spellEnd"/>
      <w:r w:rsidRPr="005F447C">
        <w:rPr>
          <w:rFonts w:ascii="Roboto" w:hAnsi="Roboto"/>
          <w:sz w:val="22"/>
          <w:szCs w:val="22"/>
        </w:rPr>
        <w:t xml:space="preserve"> </w:t>
      </w:r>
      <w:proofErr w:type="spellStart"/>
      <w:r w:rsidRPr="005F447C">
        <w:rPr>
          <w:rFonts w:ascii="Roboto" w:hAnsi="Roboto"/>
          <w:sz w:val="22"/>
          <w:szCs w:val="22"/>
        </w:rPr>
        <w:t>rezultātus</w:t>
      </w:r>
      <w:proofErr w:type="spellEnd"/>
      <w:r w:rsidRPr="005F447C">
        <w:rPr>
          <w:rFonts w:ascii="Roboto" w:hAnsi="Roboto"/>
          <w:sz w:val="22"/>
          <w:szCs w:val="22"/>
        </w:rPr>
        <w:t xml:space="preserve"> – </w:t>
      </w:r>
      <w:proofErr w:type="spellStart"/>
      <w:r w:rsidRPr="005F447C">
        <w:rPr>
          <w:rFonts w:ascii="Roboto" w:hAnsi="Roboto"/>
          <w:sz w:val="22"/>
          <w:szCs w:val="22"/>
        </w:rPr>
        <w:t>aktīvi</w:t>
      </w:r>
      <w:proofErr w:type="spellEnd"/>
      <w:r w:rsidRPr="005F447C">
        <w:rPr>
          <w:rFonts w:ascii="Roboto" w:hAnsi="Roboto"/>
          <w:sz w:val="22"/>
          <w:szCs w:val="22"/>
        </w:rPr>
        <w:t xml:space="preserve"> </w:t>
      </w:r>
      <w:proofErr w:type="spellStart"/>
      <w:r w:rsidRPr="005F447C">
        <w:rPr>
          <w:rFonts w:ascii="Roboto" w:hAnsi="Roboto"/>
          <w:sz w:val="22"/>
          <w:szCs w:val="22"/>
        </w:rPr>
        <w:t>gatavojamies</w:t>
      </w:r>
      <w:proofErr w:type="spellEnd"/>
      <w:r w:rsidRPr="005F447C">
        <w:rPr>
          <w:rFonts w:ascii="Roboto" w:hAnsi="Roboto"/>
          <w:sz w:val="22"/>
          <w:szCs w:val="22"/>
        </w:rPr>
        <w:t xml:space="preserve"> </w:t>
      </w:r>
      <w:proofErr w:type="spellStart"/>
      <w:r w:rsidRPr="005F447C">
        <w:rPr>
          <w:rFonts w:ascii="Roboto" w:hAnsi="Roboto"/>
          <w:sz w:val="22"/>
          <w:szCs w:val="22"/>
        </w:rPr>
        <w:t>pasažieru</w:t>
      </w:r>
      <w:proofErr w:type="spellEnd"/>
      <w:r w:rsidRPr="005F447C">
        <w:rPr>
          <w:rFonts w:ascii="Roboto" w:hAnsi="Roboto"/>
          <w:sz w:val="22"/>
          <w:szCs w:val="22"/>
        </w:rPr>
        <w:t xml:space="preserve"> </w:t>
      </w:r>
      <w:proofErr w:type="spellStart"/>
      <w:r w:rsidRPr="005F447C">
        <w:rPr>
          <w:rFonts w:ascii="Roboto" w:hAnsi="Roboto"/>
          <w:sz w:val="22"/>
          <w:szCs w:val="22"/>
        </w:rPr>
        <w:t>vilcienu</w:t>
      </w:r>
      <w:proofErr w:type="spellEnd"/>
      <w:r w:rsidRPr="005F447C">
        <w:rPr>
          <w:rFonts w:ascii="Roboto" w:hAnsi="Roboto"/>
          <w:sz w:val="22"/>
          <w:szCs w:val="22"/>
        </w:rPr>
        <w:t xml:space="preserve"> </w:t>
      </w:r>
      <w:proofErr w:type="spellStart"/>
      <w:r w:rsidRPr="005F447C">
        <w:rPr>
          <w:rFonts w:ascii="Roboto" w:hAnsi="Roboto"/>
          <w:sz w:val="22"/>
          <w:szCs w:val="22"/>
        </w:rPr>
        <w:t>satiksmes</w:t>
      </w:r>
      <w:proofErr w:type="spellEnd"/>
      <w:r w:rsidRPr="005F447C">
        <w:rPr>
          <w:rFonts w:ascii="Roboto" w:hAnsi="Roboto"/>
          <w:sz w:val="22"/>
          <w:szCs w:val="22"/>
        </w:rPr>
        <w:t xml:space="preserve"> </w:t>
      </w:r>
      <w:proofErr w:type="spellStart"/>
      <w:r w:rsidRPr="005F447C">
        <w:rPr>
          <w:rFonts w:ascii="Roboto" w:hAnsi="Roboto"/>
          <w:sz w:val="22"/>
          <w:szCs w:val="22"/>
        </w:rPr>
        <w:t>uzsākšanai</w:t>
      </w:r>
      <w:proofErr w:type="spellEnd"/>
      <w:r w:rsidRPr="005F447C">
        <w:rPr>
          <w:rFonts w:ascii="Roboto" w:hAnsi="Roboto"/>
          <w:sz w:val="22"/>
          <w:szCs w:val="22"/>
        </w:rPr>
        <w:t xml:space="preserve"> </w:t>
      </w:r>
      <w:proofErr w:type="spellStart"/>
      <w:r w:rsidRPr="005F447C">
        <w:rPr>
          <w:rFonts w:ascii="Roboto" w:hAnsi="Roboto"/>
          <w:sz w:val="22"/>
          <w:szCs w:val="22"/>
        </w:rPr>
        <w:t>starp</w:t>
      </w:r>
      <w:proofErr w:type="spellEnd"/>
      <w:r w:rsidRPr="005F447C">
        <w:rPr>
          <w:rFonts w:ascii="Roboto" w:hAnsi="Roboto"/>
          <w:sz w:val="22"/>
          <w:szCs w:val="22"/>
        </w:rPr>
        <w:t xml:space="preserve"> </w:t>
      </w:r>
      <w:proofErr w:type="spellStart"/>
      <w:r w:rsidRPr="005F447C">
        <w:rPr>
          <w:rFonts w:ascii="Roboto" w:hAnsi="Roboto"/>
          <w:sz w:val="22"/>
          <w:szCs w:val="22"/>
        </w:rPr>
        <w:t>Viļņu</w:t>
      </w:r>
      <w:proofErr w:type="spellEnd"/>
      <w:r w:rsidRPr="005F447C">
        <w:rPr>
          <w:rFonts w:ascii="Roboto" w:hAnsi="Roboto"/>
          <w:sz w:val="22"/>
          <w:szCs w:val="22"/>
        </w:rPr>
        <w:t xml:space="preserve">, </w:t>
      </w:r>
      <w:proofErr w:type="spellStart"/>
      <w:r w:rsidRPr="005F447C">
        <w:rPr>
          <w:rFonts w:ascii="Roboto" w:hAnsi="Roboto"/>
          <w:sz w:val="22"/>
          <w:szCs w:val="22"/>
        </w:rPr>
        <w:t>Rīgu</w:t>
      </w:r>
      <w:proofErr w:type="spellEnd"/>
      <w:r w:rsidRPr="005F447C">
        <w:rPr>
          <w:rFonts w:ascii="Roboto" w:hAnsi="Roboto"/>
          <w:sz w:val="22"/>
          <w:szCs w:val="22"/>
        </w:rPr>
        <w:t xml:space="preserve"> un </w:t>
      </w:r>
      <w:proofErr w:type="spellStart"/>
      <w:r w:rsidRPr="005F447C">
        <w:rPr>
          <w:rFonts w:ascii="Roboto" w:hAnsi="Roboto"/>
          <w:sz w:val="22"/>
          <w:szCs w:val="22"/>
        </w:rPr>
        <w:t>Tallinu</w:t>
      </w:r>
      <w:proofErr w:type="spellEnd"/>
      <w:r w:rsidRPr="005F447C">
        <w:rPr>
          <w:rFonts w:ascii="Roboto" w:hAnsi="Roboto"/>
          <w:sz w:val="22"/>
          <w:szCs w:val="22"/>
        </w:rPr>
        <w:t xml:space="preserve"> pat </w:t>
      </w:r>
      <w:proofErr w:type="spellStart"/>
      <w:r w:rsidRPr="005F447C">
        <w:rPr>
          <w:rFonts w:ascii="Roboto" w:hAnsi="Roboto"/>
          <w:sz w:val="22"/>
          <w:szCs w:val="22"/>
        </w:rPr>
        <w:t>pirms</w:t>
      </w:r>
      <w:proofErr w:type="spellEnd"/>
      <w:r w:rsidRPr="005F447C">
        <w:rPr>
          <w:rFonts w:ascii="Roboto" w:hAnsi="Roboto"/>
          <w:sz w:val="22"/>
          <w:szCs w:val="22"/>
        </w:rPr>
        <w:t xml:space="preserve"> </w:t>
      </w:r>
      <w:proofErr w:type="spellStart"/>
      <w:r w:rsidRPr="005F447C">
        <w:rPr>
          <w:rFonts w:ascii="Roboto" w:hAnsi="Roboto"/>
          <w:sz w:val="22"/>
          <w:szCs w:val="22"/>
        </w:rPr>
        <w:t>Eiropas</w:t>
      </w:r>
      <w:proofErr w:type="spellEnd"/>
      <w:r w:rsidRPr="005F447C">
        <w:rPr>
          <w:rFonts w:ascii="Roboto" w:hAnsi="Roboto"/>
          <w:sz w:val="22"/>
          <w:szCs w:val="22"/>
        </w:rPr>
        <w:t xml:space="preserve"> </w:t>
      </w:r>
      <w:proofErr w:type="spellStart"/>
      <w:r w:rsidRPr="005F447C">
        <w:rPr>
          <w:rFonts w:ascii="Roboto" w:hAnsi="Roboto"/>
          <w:sz w:val="22"/>
          <w:szCs w:val="22"/>
        </w:rPr>
        <w:t>platuma</w:t>
      </w:r>
      <w:proofErr w:type="spellEnd"/>
      <w:r w:rsidRPr="005F447C">
        <w:rPr>
          <w:rFonts w:ascii="Roboto" w:hAnsi="Roboto"/>
          <w:sz w:val="22"/>
          <w:szCs w:val="22"/>
        </w:rPr>
        <w:t xml:space="preserve"> </w:t>
      </w:r>
      <w:proofErr w:type="spellStart"/>
      <w:r w:rsidRPr="005F447C">
        <w:rPr>
          <w:rFonts w:ascii="Roboto" w:hAnsi="Roboto"/>
          <w:sz w:val="22"/>
          <w:szCs w:val="22"/>
        </w:rPr>
        <w:t>dzelzceļa</w:t>
      </w:r>
      <w:proofErr w:type="spellEnd"/>
      <w:r w:rsidRPr="005F447C">
        <w:rPr>
          <w:rFonts w:ascii="Roboto" w:hAnsi="Roboto"/>
          <w:sz w:val="22"/>
          <w:szCs w:val="22"/>
        </w:rPr>
        <w:t xml:space="preserve"> Rail Baltica </w:t>
      </w:r>
      <w:proofErr w:type="spellStart"/>
      <w:r w:rsidRPr="005F447C">
        <w:rPr>
          <w:rFonts w:ascii="Roboto" w:hAnsi="Roboto"/>
          <w:sz w:val="22"/>
          <w:szCs w:val="22"/>
        </w:rPr>
        <w:t>pabeigšanas</w:t>
      </w:r>
      <w:proofErr w:type="spellEnd"/>
      <w:r w:rsidRPr="005F447C">
        <w:rPr>
          <w:rFonts w:ascii="Roboto" w:hAnsi="Roboto"/>
          <w:sz w:val="22"/>
          <w:szCs w:val="22"/>
        </w:rPr>
        <w:t xml:space="preserve">. </w:t>
      </w:r>
      <w:proofErr w:type="spellStart"/>
      <w:r w:rsidRPr="005F447C">
        <w:rPr>
          <w:rFonts w:ascii="Roboto" w:hAnsi="Roboto"/>
          <w:sz w:val="22"/>
          <w:szCs w:val="22"/>
        </w:rPr>
        <w:t>Jaunu</w:t>
      </w:r>
      <w:proofErr w:type="spellEnd"/>
      <w:r w:rsidRPr="005F447C">
        <w:rPr>
          <w:rFonts w:ascii="Roboto" w:hAnsi="Roboto"/>
          <w:sz w:val="22"/>
          <w:szCs w:val="22"/>
        </w:rPr>
        <w:t xml:space="preserve"> </w:t>
      </w:r>
      <w:proofErr w:type="spellStart"/>
      <w:r w:rsidRPr="005F447C">
        <w:rPr>
          <w:rFonts w:ascii="Roboto" w:hAnsi="Roboto"/>
          <w:sz w:val="22"/>
          <w:szCs w:val="22"/>
        </w:rPr>
        <w:t>starptautisko</w:t>
      </w:r>
      <w:proofErr w:type="spellEnd"/>
      <w:r w:rsidRPr="005F447C">
        <w:rPr>
          <w:rFonts w:ascii="Roboto" w:hAnsi="Roboto"/>
          <w:sz w:val="22"/>
          <w:szCs w:val="22"/>
        </w:rPr>
        <w:t xml:space="preserve"> </w:t>
      </w:r>
      <w:proofErr w:type="spellStart"/>
      <w:r w:rsidRPr="005F447C">
        <w:rPr>
          <w:rFonts w:ascii="Roboto" w:hAnsi="Roboto"/>
          <w:sz w:val="22"/>
          <w:szCs w:val="22"/>
        </w:rPr>
        <w:t>dzelzceļa</w:t>
      </w:r>
      <w:proofErr w:type="spellEnd"/>
      <w:r w:rsidRPr="005F447C">
        <w:rPr>
          <w:rFonts w:ascii="Roboto" w:hAnsi="Roboto"/>
          <w:sz w:val="22"/>
          <w:szCs w:val="22"/>
        </w:rPr>
        <w:t xml:space="preserve"> </w:t>
      </w:r>
      <w:proofErr w:type="spellStart"/>
      <w:r w:rsidRPr="005F447C">
        <w:rPr>
          <w:rFonts w:ascii="Roboto" w:hAnsi="Roboto"/>
          <w:sz w:val="22"/>
          <w:szCs w:val="22"/>
        </w:rPr>
        <w:t>maršrutu</w:t>
      </w:r>
      <w:proofErr w:type="spellEnd"/>
      <w:r w:rsidRPr="005F447C">
        <w:rPr>
          <w:rFonts w:ascii="Roboto" w:hAnsi="Roboto"/>
          <w:sz w:val="22"/>
          <w:szCs w:val="22"/>
        </w:rPr>
        <w:t xml:space="preserve"> </w:t>
      </w:r>
      <w:proofErr w:type="spellStart"/>
      <w:r w:rsidRPr="005F447C">
        <w:rPr>
          <w:rFonts w:ascii="Roboto" w:hAnsi="Roboto"/>
          <w:sz w:val="22"/>
          <w:szCs w:val="22"/>
        </w:rPr>
        <w:t>attīstība</w:t>
      </w:r>
      <w:proofErr w:type="spellEnd"/>
      <w:r w:rsidRPr="005F447C">
        <w:rPr>
          <w:rFonts w:ascii="Roboto" w:hAnsi="Roboto"/>
          <w:sz w:val="22"/>
          <w:szCs w:val="22"/>
        </w:rPr>
        <w:t xml:space="preserve"> </w:t>
      </w:r>
      <w:proofErr w:type="spellStart"/>
      <w:r w:rsidRPr="005F447C">
        <w:rPr>
          <w:rFonts w:ascii="Roboto" w:hAnsi="Roboto"/>
          <w:sz w:val="22"/>
          <w:szCs w:val="22"/>
        </w:rPr>
        <w:t>ir</w:t>
      </w:r>
      <w:proofErr w:type="spellEnd"/>
      <w:r w:rsidRPr="005F447C">
        <w:rPr>
          <w:rFonts w:ascii="Roboto" w:hAnsi="Roboto"/>
          <w:sz w:val="22"/>
          <w:szCs w:val="22"/>
        </w:rPr>
        <w:t xml:space="preserve"> </w:t>
      </w:r>
      <w:proofErr w:type="spellStart"/>
      <w:r w:rsidRPr="005F447C">
        <w:rPr>
          <w:rFonts w:ascii="Roboto" w:hAnsi="Roboto"/>
          <w:sz w:val="22"/>
          <w:szCs w:val="22"/>
        </w:rPr>
        <w:t>bijis</w:t>
      </w:r>
      <w:proofErr w:type="spellEnd"/>
      <w:r w:rsidRPr="005F447C">
        <w:rPr>
          <w:rFonts w:ascii="Roboto" w:hAnsi="Roboto"/>
          <w:sz w:val="22"/>
          <w:szCs w:val="22"/>
        </w:rPr>
        <w:t xml:space="preserve"> </w:t>
      </w:r>
      <w:proofErr w:type="spellStart"/>
      <w:r w:rsidRPr="005F447C">
        <w:rPr>
          <w:rFonts w:ascii="Roboto" w:hAnsi="Roboto"/>
          <w:sz w:val="22"/>
          <w:szCs w:val="22"/>
        </w:rPr>
        <w:t>viens</w:t>
      </w:r>
      <w:proofErr w:type="spellEnd"/>
      <w:r w:rsidRPr="005F447C">
        <w:rPr>
          <w:rFonts w:ascii="Roboto" w:hAnsi="Roboto"/>
          <w:sz w:val="22"/>
          <w:szCs w:val="22"/>
        </w:rPr>
        <w:t xml:space="preserve"> no </w:t>
      </w:r>
      <w:proofErr w:type="spellStart"/>
      <w:r w:rsidRPr="005F447C">
        <w:rPr>
          <w:rFonts w:ascii="Roboto" w:hAnsi="Roboto"/>
          <w:sz w:val="22"/>
          <w:szCs w:val="22"/>
        </w:rPr>
        <w:t>pēdējo</w:t>
      </w:r>
      <w:proofErr w:type="spellEnd"/>
      <w:r w:rsidRPr="005F447C">
        <w:rPr>
          <w:rFonts w:ascii="Roboto" w:hAnsi="Roboto"/>
          <w:sz w:val="22"/>
          <w:szCs w:val="22"/>
        </w:rPr>
        <w:t xml:space="preserve"> </w:t>
      </w:r>
      <w:proofErr w:type="spellStart"/>
      <w:r w:rsidRPr="005F447C">
        <w:rPr>
          <w:rFonts w:ascii="Roboto" w:hAnsi="Roboto"/>
          <w:sz w:val="22"/>
          <w:szCs w:val="22"/>
        </w:rPr>
        <w:t>gadu</w:t>
      </w:r>
      <w:proofErr w:type="spellEnd"/>
      <w:r w:rsidRPr="005F447C">
        <w:rPr>
          <w:rFonts w:ascii="Roboto" w:hAnsi="Roboto"/>
          <w:sz w:val="22"/>
          <w:szCs w:val="22"/>
        </w:rPr>
        <w:t xml:space="preserve"> </w:t>
      </w:r>
      <w:proofErr w:type="spellStart"/>
      <w:r w:rsidRPr="005F447C">
        <w:rPr>
          <w:rFonts w:ascii="Roboto" w:hAnsi="Roboto"/>
          <w:sz w:val="22"/>
          <w:szCs w:val="22"/>
        </w:rPr>
        <w:t>svarīgākajiem</w:t>
      </w:r>
      <w:proofErr w:type="spellEnd"/>
      <w:r w:rsidRPr="005F447C">
        <w:rPr>
          <w:rFonts w:ascii="Roboto" w:hAnsi="Roboto"/>
          <w:sz w:val="22"/>
          <w:szCs w:val="22"/>
        </w:rPr>
        <w:t xml:space="preserve"> </w:t>
      </w:r>
      <w:proofErr w:type="spellStart"/>
      <w:r w:rsidRPr="005F447C">
        <w:rPr>
          <w:rFonts w:ascii="Roboto" w:hAnsi="Roboto"/>
          <w:sz w:val="22"/>
          <w:szCs w:val="22"/>
        </w:rPr>
        <w:t>uzdevumiem</w:t>
      </w:r>
      <w:proofErr w:type="spellEnd"/>
      <w:r w:rsidRPr="005F447C">
        <w:rPr>
          <w:rFonts w:ascii="Roboto" w:hAnsi="Roboto"/>
          <w:sz w:val="22"/>
          <w:szCs w:val="22"/>
        </w:rPr>
        <w:t xml:space="preserve">,” </w:t>
      </w:r>
      <w:proofErr w:type="spellStart"/>
      <w:r>
        <w:rPr>
          <w:rFonts w:ascii="Roboto" w:hAnsi="Roboto"/>
          <w:sz w:val="22"/>
          <w:szCs w:val="22"/>
        </w:rPr>
        <w:t>norāda</w:t>
      </w:r>
      <w:proofErr w:type="spellEnd"/>
      <w:r>
        <w:rPr>
          <w:rFonts w:ascii="Roboto" w:hAnsi="Roboto"/>
          <w:sz w:val="22"/>
          <w:szCs w:val="22"/>
        </w:rPr>
        <w:t xml:space="preserve"> </w:t>
      </w:r>
      <w:proofErr w:type="spellStart"/>
      <w:r>
        <w:rPr>
          <w:rFonts w:ascii="Roboto" w:hAnsi="Roboto"/>
          <w:sz w:val="22"/>
          <w:szCs w:val="22"/>
        </w:rPr>
        <w:t>Lietuvas</w:t>
      </w:r>
      <w:proofErr w:type="spellEnd"/>
      <w:r>
        <w:rPr>
          <w:rFonts w:ascii="Roboto" w:hAnsi="Roboto"/>
          <w:sz w:val="22"/>
          <w:szCs w:val="22"/>
        </w:rPr>
        <w:t xml:space="preserve"> </w:t>
      </w:r>
      <w:proofErr w:type="spellStart"/>
      <w:r>
        <w:rPr>
          <w:rFonts w:ascii="Roboto" w:hAnsi="Roboto"/>
          <w:sz w:val="22"/>
          <w:szCs w:val="22"/>
        </w:rPr>
        <w:t>republikas</w:t>
      </w:r>
      <w:proofErr w:type="spellEnd"/>
      <w:r w:rsidRPr="005F447C">
        <w:rPr>
          <w:rFonts w:ascii="Roboto" w:hAnsi="Roboto"/>
          <w:sz w:val="22"/>
          <w:szCs w:val="22"/>
        </w:rPr>
        <w:t xml:space="preserve"> </w:t>
      </w:r>
      <w:proofErr w:type="spellStart"/>
      <w:r w:rsidRPr="005F447C">
        <w:rPr>
          <w:rFonts w:ascii="Roboto" w:hAnsi="Roboto"/>
          <w:sz w:val="22"/>
          <w:szCs w:val="22"/>
        </w:rPr>
        <w:t>satiksmes</w:t>
      </w:r>
      <w:proofErr w:type="spellEnd"/>
      <w:r w:rsidRPr="005F447C">
        <w:rPr>
          <w:rFonts w:ascii="Roboto" w:hAnsi="Roboto"/>
          <w:sz w:val="22"/>
          <w:szCs w:val="22"/>
        </w:rPr>
        <w:t xml:space="preserve"> </w:t>
      </w:r>
      <w:proofErr w:type="spellStart"/>
      <w:r w:rsidRPr="005F447C">
        <w:rPr>
          <w:rFonts w:ascii="Roboto" w:hAnsi="Roboto"/>
          <w:sz w:val="22"/>
          <w:szCs w:val="22"/>
        </w:rPr>
        <w:t>ministra</w:t>
      </w:r>
      <w:proofErr w:type="spellEnd"/>
      <w:r w:rsidRPr="005F447C">
        <w:rPr>
          <w:rFonts w:ascii="Roboto" w:hAnsi="Roboto"/>
          <w:sz w:val="22"/>
          <w:szCs w:val="22"/>
        </w:rPr>
        <w:t xml:space="preserve"> </w:t>
      </w:r>
      <w:proofErr w:type="spellStart"/>
      <w:r w:rsidRPr="005F447C">
        <w:rPr>
          <w:rFonts w:ascii="Roboto" w:hAnsi="Roboto"/>
          <w:sz w:val="22"/>
          <w:szCs w:val="22"/>
        </w:rPr>
        <w:t>pienākumu</w:t>
      </w:r>
      <w:proofErr w:type="spellEnd"/>
      <w:r w:rsidRPr="005F447C">
        <w:rPr>
          <w:rFonts w:ascii="Roboto" w:hAnsi="Roboto"/>
          <w:sz w:val="22"/>
          <w:szCs w:val="22"/>
        </w:rPr>
        <w:t xml:space="preserve"> </w:t>
      </w:r>
      <w:proofErr w:type="spellStart"/>
      <w:r w:rsidRPr="005F447C">
        <w:rPr>
          <w:rFonts w:ascii="Roboto" w:hAnsi="Roboto"/>
          <w:sz w:val="22"/>
          <w:szCs w:val="22"/>
        </w:rPr>
        <w:t>izpildītājs</w:t>
      </w:r>
      <w:proofErr w:type="spellEnd"/>
      <w:r w:rsidRPr="005F447C">
        <w:rPr>
          <w:rFonts w:ascii="Roboto" w:hAnsi="Roboto"/>
          <w:sz w:val="22"/>
          <w:szCs w:val="22"/>
        </w:rPr>
        <w:t xml:space="preserve"> </w:t>
      </w:r>
      <w:r w:rsidRPr="005F447C">
        <w:rPr>
          <w:rFonts w:ascii="Roboto" w:hAnsi="Roboto"/>
          <w:i/>
          <w:iCs/>
          <w:sz w:val="22"/>
          <w:szCs w:val="22"/>
        </w:rPr>
        <w:t xml:space="preserve">Marius </w:t>
      </w:r>
      <w:proofErr w:type="spellStart"/>
      <w:r w:rsidRPr="005F447C">
        <w:rPr>
          <w:rFonts w:ascii="Roboto" w:hAnsi="Roboto"/>
          <w:i/>
          <w:iCs/>
          <w:sz w:val="22"/>
          <w:szCs w:val="22"/>
        </w:rPr>
        <w:t>Skuodis</w:t>
      </w:r>
      <w:proofErr w:type="spellEnd"/>
      <w:r w:rsidRPr="005F447C">
        <w:rPr>
          <w:rFonts w:ascii="Roboto" w:hAnsi="Roboto"/>
          <w:sz w:val="22"/>
          <w:szCs w:val="22"/>
        </w:rPr>
        <w:t>.</w:t>
      </w:r>
    </w:p>
    <w:p w14:paraId="66FA0B91" w14:textId="679F4DE1" w:rsidR="00337A89" w:rsidRPr="00D46152" w:rsidRDefault="00993688" w:rsidP="0099368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D46152">
        <w:rPr>
          <w:rFonts w:ascii="Roboto" w:hAnsi="Roboto"/>
          <w:sz w:val="22"/>
          <w:szCs w:val="22"/>
          <w:lang w:val="lv-LV"/>
        </w:rPr>
        <w:t>"</w:t>
      </w:r>
      <w:r w:rsidR="00337A89" w:rsidRPr="00D46152">
        <w:rPr>
          <w:rFonts w:ascii="Roboto" w:hAnsi="Roboto"/>
          <w:sz w:val="22"/>
          <w:szCs w:val="22"/>
          <w:lang w:val="lv-LV"/>
        </w:rPr>
        <w:t>A</w:t>
      </w:r>
      <w:r w:rsidRPr="00D46152">
        <w:rPr>
          <w:rFonts w:ascii="Roboto" w:hAnsi="Roboto"/>
          <w:sz w:val="22"/>
          <w:szCs w:val="22"/>
          <w:lang w:val="lv-LV"/>
        </w:rPr>
        <w:t xml:space="preserve">r visu LTG komandu nepārtraukti </w:t>
      </w:r>
      <w:r w:rsidR="00337A89" w:rsidRPr="00D46152">
        <w:rPr>
          <w:rFonts w:ascii="Roboto" w:hAnsi="Roboto"/>
          <w:sz w:val="22"/>
          <w:szCs w:val="22"/>
          <w:lang w:val="lv-LV"/>
        </w:rPr>
        <w:t xml:space="preserve">strādājam, lai mūsu pasažieriem nodrošinātu pēc iespējas vairāk ceļošanas iespēju gan Lietuvā, gan ārzemēs. Tas ir nozīmīgs stratēģisks solis uz priekšu un piemērs Baltijas valstu sadarbībai, savienojot mūsu valstu galvaspilsētas. Šobrīd mūsu komandā norisinās darbs, lai drīzumā </w:t>
      </w:r>
      <w:r w:rsidR="00034FF0" w:rsidRPr="00D46152">
        <w:rPr>
          <w:rFonts w:ascii="Roboto" w:hAnsi="Roboto"/>
          <w:sz w:val="22"/>
          <w:szCs w:val="22"/>
          <w:lang w:val="lv-LV"/>
        </w:rPr>
        <w:t>braucienu</w:t>
      </w:r>
      <w:r w:rsidR="00337A89" w:rsidRPr="00D46152">
        <w:rPr>
          <w:rFonts w:ascii="Roboto" w:hAnsi="Roboto"/>
          <w:sz w:val="22"/>
          <w:szCs w:val="22"/>
          <w:lang w:val="lv-LV"/>
        </w:rPr>
        <w:t xml:space="preserve"> līdz Tallinai </w:t>
      </w:r>
      <w:r w:rsidR="00034FF0" w:rsidRPr="00D46152">
        <w:rPr>
          <w:rFonts w:ascii="Roboto" w:hAnsi="Roboto"/>
          <w:sz w:val="22"/>
          <w:szCs w:val="22"/>
          <w:lang w:val="lv-LV"/>
        </w:rPr>
        <w:t>varētu veikt</w:t>
      </w:r>
      <w:r w:rsidR="00337A89" w:rsidRPr="00D46152">
        <w:rPr>
          <w:rFonts w:ascii="Roboto" w:hAnsi="Roboto"/>
          <w:sz w:val="22"/>
          <w:szCs w:val="22"/>
          <w:lang w:val="lv-LV"/>
        </w:rPr>
        <w:t xml:space="preserve"> tikai ar vienu pārsēšanos</w:t>
      </w:r>
      <w:r w:rsidR="00034FF0" w:rsidRPr="00D46152">
        <w:rPr>
          <w:rFonts w:ascii="Roboto" w:hAnsi="Roboto"/>
          <w:sz w:val="22"/>
          <w:szCs w:val="22"/>
          <w:lang w:val="lv-LV"/>
        </w:rPr>
        <w:t xml:space="preserve">,” akcentē “LTG </w:t>
      </w:r>
      <w:proofErr w:type="spellStart"/>
      <w:r w:rsidR="00034FF0" w:rsidRPr="00D46152">
        <w:rPr>
          <w:rFonts w:ascii="Roboto" w:hAnsi="Roboto"/>
          <w:sz w:val="22"/>
          <w:szCs w:val="22"/>
          <w:lang w:val="lv-LV"/>
        </w:rPr>
        <w:t>Group</w:t>
      </w:r>
      <w:proofErr w:type="spellEnd"/>
      <w:r w:rsidR="00034FF0" w:rsidRPr="00D46152">
        <w:rPr>
          <w:rFonts w:ascii="Roboto" w:hAnsi="Roboto"/>
          <w:sz w:val="22"/>
          <w:szCs w:val="22"/>
          <w:lang w:val="lv-LV"/>
        </w:rPr>
        <w:t xml:space="preserve">” izpilddirektors </w:t>
      </w:r>
      <w:proofErr w:type="spellStart"/>
      <w:r w:rsidR="00034FF0" w:rsidRPr="00D46152">
        <w:rPr>
          <w:rFonts w:ascii="Roboto" w:hAnsi="Roboto"/>
          <w:i/>
          <w:iCs/>
          <w:sz w:val="22"/>
          <w:szCs w:val="22"/>
          <w:lang w:val="lv-LV"/>
        </w:rPr>
        <w:t>Egidijus</w:t>
      </w:r>
      <w:proofErr w:type="spellEnd"/>
      <w:r w:rsidR="00034FF0" w:rsidRPr="00D46152">
        <w:rPr>
          <w:rFonts w:ascii="Roboto" w:hAnsi="Roboto"/>
          <w:i/>
          <w:iCs/>
          <w:sz w:val="22"/>
          <w:szCs w:val="22"/>
          <w:lang w:val="lv-LV"/>
        </w:rPr>
        <w:t xml:space="preserve"> </w:t>
      </w:r>
      <w:proofErr w:type="spellStart"/>
      <w:r w:rsidR="00034FF0" w:rsidRPr="00D46152">
        <w:rPr>
          <w:rFonts w:ascii="Roboto" w:hAnsi="Roboto"/>
          <w:i/>
          <w:iCs/>
          <w:sz w:val="22"/>
          <w:szCs w:val="22"/>
          <w:lang w:val="lv-LV"/>
        </w:rPr>
        <w:t>Lazauskas</w:t>
      </w:r>
      <w:proofErr w:type="spellEnd"/>
      <w:r w:rsidR="00034FF0" w:rsidRPr="00D46152">
        <w:rPr>
          <w:rFonts w:ascii="Roboto" w:hAnsi="Roboto"/>
          <w:sz w:val="22"/>
          <w:szCs w:val="22"/>
          <w:lang w:val="lv-LV"/>
        </w:rPr>
        <w:t>.</w:t>
      </w:r>
    </w:p>
    <w:p w14:paraId="55ADBE47" w14:textId="1C9DE2E2" w:rsidR="00034FF0" w:rsidRPr="00D46152" w:rsidRDefault="00E52C98" w:rsidP="00034F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D46152">
        <w:rPr>
          <w:rFonts w:ascii="Roboto" w:hAnsi="Roboto"/>
          <w:sz w:val="22"/>
          <w:szCs w:val="22"/>
          <w:lang w:val="lv-LV"/>
        </w:rPr>
        <w:t xml:space="preserve">Savukārt “LTG </w:t>
      </w:r>
      <w:proofErr w:type="spellStart"/>
      <w:r w:rsidRPr="00D46152">
        <w:rPr>
          <w:rFonts w:ascii="Roboto" w:hAnsi="Roboto"/>
          <w:sz w:val="22"/>
          <w:szCs w:val="22"/>
          <w:lang w:val="lv-LV"/>
        </w:rPr>
        <w:t>Link</w:t>
      </w:r>
      <w:proofErr w:type="spellEnd"/>
      <w:r w:rsidRPr="00D46152">
        <w:rPr>
          <w:rFonts w:ascii="Roboto" w:hAnsi="Roboto"/>
          <w:sz w:val="22"/>
          <w:szCs w:val="22"/>
          <w:lang w:val="lv-LV"/>
        </w:rPr>
        <w:t xml:space="preserve">” izpilddirektore </w:t>
      </w:r>
      <w:r w:rsidRPr="00D46152">
        <w:rPr>
          <w:rFonts w:ascii="Roboto" w:hAnsi="Roboto" w:cs="Segoe UI"/>
          <w:i/>
          <w:iCs/>
          <w:color w:val="242424"/>
          <w:sz w:val="22"/>
          <w:szCs w:val="22"/>
          <w:lang w:eastAsia="lv-LV"/>
        </w:rPr>
        <w:t>Kristina Meide</w:t>
      </w:r>
      <w:r w:rsidRPr="00D46152">
        <w:rPr>
          <w:rFonts w:ascii="Roboto" w:hAnsi="Roboto" w:cs="Segoe UI"/>
          <w:color w:val="242424"/>
          <w:sz w:val="22"/>
          <w:szCs w:val="22"/>
          <w:lang w:eastAsia="lv-LV"/>
        </w:rPr>
        <w:t xml:space="preserve"> </w:t>
      </w:r>
      <w:r w:rsidRPr="00D46152">
        <w:rPr>
          <w:rFonts w:ascii="Roboto" w:hAnsi="Roboto"/>
          <w:sz w:val="22"/>
          <w:szCs w:val="22"/>
          <w:lang w:val="lv-LV"/>
        </w:rPr>
        <w:t>pauž, ka pasažieriem ir svarīgi starptautiskie maršruti no Viļņas uz Rīgu un Varšavu, un ir cerība, ka jaunais savienojums turpmāk apmierinās ceļotāju vajadzības, jo tas piekļūt ne tikai Tallinai, bet arī brīnišķīgajai universitātes pilsētai Tartu.</w:t>
      </w:r>
    </w:p>
    <w:p w14:paraId="7FEB787A" w14:textId="77777777" w:rsidR="00E52C98" w:rsidRPr="00D46152" w:rsidRDefault="00034FF0" w:rsidP="00E52C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D46152">
        <w:rPr>
          <w:rFonts w:ascii="Roboto" w:hAnsi="Roboto"/>
          <w:sz w:val="22"/>
          <w:szCs w:val="22"/>
          <w:lang w:val="lv-LV"/>
        </w:rPr>
        <w:t xml:space="preserve">“Mēs vēlamies paplašināt savu pasažieru ceļojumu ģeogrāfiju un piedāvāt </w:t>
      </w:r>
      <w:r w:rsidR="00E52C98" w:rsidRPr="00D46152">
        <w:rPr>
          <w:rFonts w:ascii="Roboto" w:hAnsi="Roboto"/>
          <w:sz w:val="22"/>
          <w:szCs w:val="22"/>
          <w:lang w:val="lv-LV"/>
        </w:rPr>
        <w:t>daudzpusīgākas</w:t>
      </w:r>
      <w:r w:rsidRPr="00D46152">
        <w:rPr>
          <w:rFonts w:ascii="Roboto" w:hAnsi="Roboto"/>
          <w:sz w:val="22"/>
          <w:szCs w:val="22"/>
          <w:lang w:val="lv-LV"/>
        </w:rPr>
        <w:t xml:space="preserve"> iespējas ilgtspējīgai ceļošanai. Esmu gandarīt</w:t>
      </w:r>
      <w:r w:rsidR="00E52C98" w:rsidRPr="00D46152">
        <w:rPr>
          <w:rFonts w:ascii="Roboto" w:hAnsi="Roboto"/>
          <w:sz w:val="22"/>
          <w:szCs w:val="22"/>
          <w:lang w:val="lv-LV"/>
        </w:rPr>
        <w:t>a</w:t>
      </w:r>
      <w:r w:rsidRPr="00D46152">
        <w:rPr>
          <w:rFonts w:ascii="Roboto" w:hAnsi="Roboto"/>
          <w:sz w:val="22"/>
          <w:szCs w:val="22"/>
          <w:lang w:val="lv-LV"/>
        </w:rPr>
        <w:t xml:space="preserve"> par sadarbību starp visām valstīm optimā</w:t>
      </w:r>
      <w:r w:rsidR="00E52C98" w:rsidRPr="00D46152">
        <w:rPr>
          <w:rFonts w:ascii="Roboto" w:hAnsi="Roboto"/>
          <w:sz w:val="22"/>
          <w:szCs w:val="22"/>
          <w:lang w:val="lv-LV"/>
        </w:rPr>
        <w:t>lāko</w:t>
      </w:r>
      <w:r w:rsidRPr="00D46152">
        <w:rPr>
          <w:rFonts w:ascii="Roboto" w:hAnsi="Roboto"/>
          <w:sz w:val="22"/>
          <w:szCs w:val="22"/>
          <w:lang w:val="lv-LV"/>
        </w:rPr>
        <w:t xml:space="preserve"> risinājumu meklējumos. </w:t>
      </w:r>
      <w:r w:rsidR="00E52C98" w:rsidRPr="00D46152">
        <w:rPr>
          <w:rFonts w:ascii="Roboto" w:hAnsi="Roboto"/>
          <w:sz w:val="22"/>
          <w:szCs w:val="22"/>
          <w:lang w:val="lv-LV"/>
        </w:rPr>
        <w:t xml:space="preserve">Ir svarīgi, lai mums visiem būtu viens mērķis un vīzija, tāpēc šobrīd atlicis vienoties tikai par sadarbības detaļām, lai nodrošinātu ērtu pārvietošanos visu trīs valstu iedzīvotājiem,’’ norāda </w:t>
      </w:r>
      <w:r w:rsidR="00E52C98" w:rsidRPr="00D46152">
        <w:rPr>
          <w:i/>
          <w:iCs/>
        </w:rPr>
        <w:t>Kristina Meide</w:t>
      </w:r>
      <w:r w:rsidR="00E52C98" w:rsidRPr="00D46152">
        <w:rPr>
          <w:rFonts w:ascii="Roboto" w:hAnsi="Roboto"/>
          <w:sz w:val="22"/>
          <w:szCs w:val="22"/>
          <w:lang w:val="lv-LV"/>
        </w:rPr>
        <w:t>.</w:t>
      </w:r>
    </w:p>
    <w:p w14:paraId="0970D6D5" w14:textId="77F79C88" w:rsidR="004C16D3" w:rsidRPr="00D46152" w:rsidRDefault="004C16D3" w:rsidP="009E6F56">
      <w:pPr>
        <w:spacing w:after="160" w:line="259" w:lineRule="auto"/>
        <w:jc w:val="both"/>
        <w:rPr>
          <w:rFonts w:ascii="Roboto" w:eastAsia="Times New Roman" w:hAnsi="Roboto" w:cs="Segoe UI"/>
          <w:color w:val="242424"/>
          <w:sz w:val="22"/>
          <w:szCs w:val="22"/>
          <w:lang w:eastAsia="lv-LV"/>
        </w:rPr>
      </w:pPr>
      <w:bookmarkStart w:id="6" w:name="_Hlk176276017"/>
      <w:proofErr w:type="spellStart"/>
      <w:r w:rsidRPr="00D46152">
        <w:rPr>
          <w:rFonts w:ascii="Roboto" w:eastAsia="Times New Roman" w:hAnsi="Roboto" w:cs="Segoe UI"/>
          <w:color w:val="242424"/>
          <w:sz w:val="22"/>
          <w:szCs w:val="22"/>
          <w:lang w:eastAsia="lv-LV"/>
        </w:rPr>
        <w:t>Paredzams</w:t>
      </w:r>
      <w:proofErr w:type="spellEnd"/>
      <w:r w:rsidRPr="00D46152">
        <w:rPr>
          <w:rFonts w:ascii="Roboto" w:eastAsia="Times New Roman" w:hAnsi="Roboto" w:cs="Segoe UI"/>
          <w:color w:val="242424"/>
          <w:sz w:val="22"/>
          <w:szCs w:val="22"/>
          <w:lang w:eastAsia="lv-LV"/>
        </w:rPr>
        <w:t xml:space="preserve">, ka </w:t>
      </w:r>
      <w:proofErr w:type="spellStart"/>
      <w:r w:rsidRPr="00D46152">
        <w:rPr>
          <w:rFonts w:ascii="Roboto" w:eastAsia="Times New Roman" w:hAnsi="Roboto" w:cs="Segoe UI"/>
          <w:color w:val="242424"/>
          <w:sz w:val="22"/>
          <w:szCs w:val="22"/>
          <w:lang w:eastAsia="lv-LV"/>
        </w:rPr>
        <w:t>jaunais</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savienojums</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nodrošinās</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alternatīvu</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braucieniem</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ar</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automašīnu</w:t>
      </w:r>
      <w:proofErr w:type="spellEnd"/>
      <w:r w:rsidRPr="00D46152">
        <w:rPr>
          <w:rFonts w:ascii="Roboto" w:eastAsia="Times New Roman" w:hAnsi="Roboto" w:cs="Segoe UI"/>
          <w:color w:val="242424"/>
          <w:sz w:val="22"/>
          <w:szCs w:val="22"/>
          <w:lang w:eastAsia="lv-LV"/>
        </w:rPr>
        <w:t xml:space="preserve"> un </w:t>
      </w:r>
      <w:proofErr w:type="spellStart"/>
      <w:r w:rsidRPr="00D46152">
        <w:rPr>
          <w:rFonts w:ascii="Roboto" w:eastAsia="Times New Roman" w:hAnsi="Roboto" w:cs="Segoe UI"/>
          <w:color w:val="242424"/>
          <w:sz w:val="22"/>
          <w:szCs w:val="22"/>
          <w:lang w:eastAsia="lv-LV"/>
        </w:rPr>
        <w:t>kalpos</w:t>
      </w:r>
      <w:proofErr w:type="spellEnd"/>
      <w:r w:rsidRPr="00D46152">
        <w:rPr>
          <w:rFonts w:ascii="Roboto" w:eastAsia="Times New Roman" w:hAnsi="Roboto" w:cs="Segoe UI"/>
          <w:color w:val="242424"/>
          <w:sz w:val="22"/>
          <w:szCs w:val="22"/>
          <w:lang w:eastAsia="lv-LV"/>
        </w:rPr>
        <w:t xml:space="preserve"> par </w:t>
      </w:r>
      <w:proofErr w:type="spellStart"/>
      <w:r w:rsidRPr="00D46152">
        <w:rPr>
          <w:rFonts w:ascii="Roboto" w:eastAsia="Times New Roman" w:hAnsi="Roboto" w:cs="Segoe UI"/>
          <w:color w:val="242424"/>
          <w:sz w:val="22"/>
          <w:szCs w:val="22"/>
          <w:lang w:eastAsia="lv-LV"/>
        </w:rPr>
        <w:t>pamatu</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turpmākiem</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maršruta</w:t>
      </w:r>
      <w:proofErr w:type="spellEnd"/>
      <w:r w:rsidRPr="00D46152">
        <w:rPr>
          <w:rFonts w:ascii="Roboto" w:eastAsia="Times New Roman" w:hAnsi="Roboto" w:cs="Segoe UI"/>
          <w:color w:val="242424"/>
          <w:sz w:val="22"/>
          <w:szCs w:val="22"/>
          <w:lang w:eastAsia="lv-LV"/>
        </w:rPr>
        <w:t xml:space="preserve"> </w:t>
      </w:r>
      <w:proofErr w:type="spellStart"/>
      <w:r w:rsidRPr="00D46152">
        <w:rPr>
          <w:rFonts w:ascii="Roboto" w:eastAsia="Times New Roman" w:hAnsi="Roboto" w:cs="Segoe UI"/>
          <w:color w:val="242424"/>
          <w:sz w:val="22"/>
          <w:szCs w:val="22"/>
          <w:lang w:eastAsia="lv-LV"/>
        </w:rPr>
        <w:t>uzlabojumiem</w:t>
      </w:r>
      <w:proofErr w:type="spellEnd"/>
      <w:r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tādējādi</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veidojot</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saistītu</w:t>
      </w:r>
      <w:proofErr w:type="spellEnd"/>
      <w:r w:rsidR="004A0E4F" w:rsidRPr="00D46152">
        <w:rPr>
          <w:rFonts w:ascii="Roboto" w:eastAsia="Times New Roman" w:hAnsi="Roboto" w:cs="Segoe UI"/>
          <w:color w:val="242424"/>
          <w:sz w:val="22"/>
          <w:szCs w:val="22"/>
          <w:lang w:eastAsia="lv-LV"/>
        </w:rPr>
        <w:t xml:space="preserve"> un </w:t>
      </w:r>
      <w:proofErr w:type="spellStart"/>
      <w:r w:rsidR="004A0E4F" w:rsidRPr="00D46152">
        <w:rPr>
          <w:rFonts w:ascii="Roboto" w:eastAsia="Times New Roman" w:hAnsi="Roboto" w:cs="Segoe UI"/>
          <w:color w:val="242424"/>
          <w:sz w:val="22"/>
          <w:szCs w:val="22"/>
          <w:lang w:eastAsia="lv-LV"/>
        </w:rPr>
        <w:t>konkurētspējīgu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ikdienas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vilcienu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satiksmi</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starp</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Baltijas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valstu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galvaspilsētām</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Tāpat</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šobrīd</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tiek</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apzinātas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iespējas</w:t>
      </w:r>
      <w:proofErr w:type="spellEnd"/>
      <w:r w:rsidR="001C391A"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samazināt</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pārsēšanās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skaitu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kā</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ietvaros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pārvadātājs</w:t>
      </w:r>
      <w:proofErr w:type="spellEnd"/>
      <w:r w:rsidR="004A0E4F" w:rsidRPr="00D46152">
        <w:rPr>
          <w:rFonts w:ascii="Roboto" w:eastAsia="Times New Roman" w:hAnsi="Roboto" w:cs="Segoe UI"/>
          <w:color w:val="242424"/>
          <w:sz w:val="22"/>
          <w:szCs w:val="22"/>
          <w:lang w:eastAsia="lv-LV"/>
        </w:rPr>
        <w:t xml:space="preserve"> “LTG Link” </w:t>
      </w:r>
      <w:proofErr w:type="spellStart"/>
      <w:r w:rsidR="004A0E4F" w:rsidRPr="00D46152">
        <w:rPr>
          <w:rFonts w:ascii="Roboto" w:eastAsia="Times New Roman" w:hAnsi="Roboto" w:cs="Segoe UI"/>
          <w:color w:val="242424"/>
          <w:sz w:val="22"/>
          <w:szCs w:val="22"/>
          <w:lang w:eastAsia="lv-LV"/>
        </w:rPr>
        <w:t>kopā</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ar</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partneriem</w:t>
      </w:r>
      <w:proofErr w:type="spellEnd"/>
      <w:r w:rsidR="004A0E4F" w:rsidRPr="00D46152">
        <w:rPr>
          <w:rFonts w:ascii="Roboto" w:eastAsia="Times New Roman" w:hAnsi="Roboto" w:cs="Segoe UI"/>
          <w:color w:val="242424"/>
          <w:sz w:val="22"/>
          <w:szCs w:val="22"/>
          <w:lang w:eastAsia="lv-LV"/>
        </w:rPr>
        <w:t xml:space="preserve"> un </w:t>
      </w:r>
      <w:proofErr w:type="spellStart"/>
      <w:r w:rsidR="004A0E4F" w:rsidRPr="00D46152">
        <w:rPr>
          <w:rFonts w:ascii="Roboto" w:eastAsia="Times New Roman" w:hAnsi="Roboto" w:cs="Segoe UI"/>
          <w:color w:val="242424"/>
          <w:sz w:val="22"/>
          <w:szCs w:val="22"/>
          <w:lang w:eastAsia="lv-LV"/>
        </w:rPr>
        <w:t>Igaunijas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dzelzceļa</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amatpersonām</w:t>
      </w:r>
      <w:proofErr w:type="spellEnd"/>
      <w:r w:rsidR="004A0E4F"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pirmdien</w:t>
      </w:r>
      <w:proofErr w:type="spellEnd"/>
      <w:r w:rsidR="00D46152" w:rsidRPr="00D46152">
        <w:rPr>
          <w:rFonts w:ascii="Roboto" w:eastAsia="Times New Roman" w:hAnsi="Roboto" w:cs="Segoe UI"/>
          <w:color w:val="242424"/>
          <w:sz w:val="22"/>
          <w:szCs w:val="22"/>
          <w:lang w:eastAsia="lv-LV"/>
        </w:rPr>
        <w:t xml:space="preserve">, 9. </w:t>
      </w:r>
      <w:proofErr w:type="spellStart"/>
      <w:r w:rsidR="00D46152" w:rsidRPr="00D46152">
        <w:rPr>
          <w:rFonts w:ascii="Roboto" w:eastAsia="Times New Roman" w:hAnsi="Roboto" w:cs="Segoe UI"/>
          <w:color w:val="242424"/>
          <w:sz w:val="22"/>
          <w:szCs w:val="22"/>
          <w:lang w:eastAsia="lv-LV"/>
        </w:rPr>
        <w:t>decembrī</w:t>
      </w:r>
      <w:proofErr w:type="spellEnd"/>
      <w:r w:rsidR="00D46152"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veiks</w:t>
      </w:r>
      <w:proofErr w:type="spellEnd"/>
      <w:r w:rsidR="00D46152"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testa</w:t>
      </w:r>
      <w:proofErr w:type="spellEnd"/>
      <w:r w:rsidR="00D46152"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braucienu</w:t>
      </w:r>
      <w:proofErr w:type="spellEnd"/>
      <w:r w:rsidR="00D46152"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maršrutā</w:t>
      </w:r>
      <w:proofErr w:type="spellEnd"/>
      <w:r w:rsidR="00D46152" w:rsidRPr="00D46152">
        <w:rPr>
          <w:rFonts w:ascii="Roboto" w:eastAsia="Times New Roman" w:hAnsi="Roboto" w:cs="Segoe UI"/>
          <w:color w:val="242424"/>
          <w:sz w:val="22"/>
          <w:szCs w:val="22"/>
          <w:lang w:eastAsia="lv-LV"/>
        </w:rPr>
        <w:t xml:space="preserve"> </w:t>
      </w:r>
      <w:proofErr w:type="spellStart"/>
      <w:r w:rsidR="00D46152" w:rsidRPr="00D46152">
        <w:rPr>
          <w:rFonts w:ascii="Roboto" w:eastAsia="Times New Roman" w:hAnsi="Roboto" w:cs="Segoe UI"/>
          <w:color w:val="242424"/>
          <w:sz w:val="22"/>
          <w:szCs w:val="22"/>
          <w:lang w:eastAsia="lv-LV"/>
        </w:rPr>
        <w:t>Viļņa</w:t>
      </w:r>
      <w:proofErr w:type="spellEnd"/>
      <w:r w:rsidR="00D46152" w:rsidRPr="00D46152">
        <w:rPr>
          <w:rFonts w:ascii="Roboto" w:eastAsia="Times New Roman" w:hAnsi="Roboto" w:cs="Segoe UI"/>
          <w:color w:val="242424"/>
          <w:sz w:val="22"/>
          <w:szCs w:val="22"/>
          <w:lang w:eastAsia="lv-LV"/>
        </w:rPr>
        <w:t xml:space="preserve"> – Valga</w:t>
      </w:r>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lai</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pārbaudītu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dīzeļvilciena</w:t>
      </w:r>
      <w:proofErr w:type="spellEnd"/>
      <w:r w:rsidR="004A0E4F" w:rsidRPr="00D46152">
        <w:rPr>
          <w:rFonts w:ascii="Roboto" w:eastAsia="Times New Roman" w:hAnsi="Roboto" w:cs="Segoe UI"/>
          <w:color w:val="242424"/>
          <w:sz w:val="22"/>
          <w:szCs w:val="22"/>
          <w:lang w:eastAsia="lv-LV"/>
        </w:rPr>
        <w:t xml:space="preserve"> </w:t>
      </w:r>
      <w:r w:rsidR="004A0E4F" w:rsidRPr="00D46152">
        <w:rPr>
          <w:rFonts w:ascii="Roboto" w:eastAsia="Times New Roman" w:hAnsi="Roboto" w:cs="Segoe UI"/>
          <w:i/>
          <w:iCs/>
          <w:color w:val="242424"/>
          <w:sz w:val="22"/>
          <w:szCs w:val="22"/>
          <w:lang w:eastAsia="lv-LV"/>
        </w:rPr>
        <w:t>PESA 730 ML</w:t>
      </w:r>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tehnisko</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saderību</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ar</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Igaunijas</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dzelzceļa</w:t>
      </w:r>
      <w:proofErr w:type="spellEnd"/>
      <w:r w:rsidR="004A0E4F" w:rsidRPr="00D46152">
        <w:rPr>
          <w:rFonts w:ascii="Roboto" w:eastAsia="Times New Roman" w:hAnsi="Roboto" w:cs="Segoe UI"/>
          <w:color w:val="242424"/>
          <w:sz w:val="22"/>
          <w:szCs w:val="22"/>
          <w:lang w:eastAsia="lv-LV"/>
        </w:rPr>
        <w:t xml:space="preserve"> </w:t>
      </w:r>
      <w:proofErr w:type="spellStart"/>
      <w:r w:rsidR="004A0E4F" w:rsidRPr="00D46152">
        <w:rPr>
          <w:rFonts w:ascii="Roboto" w:eastAsia="Times New Roman" w:hAnsi="Roboto" w:cs="Segoe UI"/>
          <w:color w:val="242424"/>
          <w:sz w:val="22"/>
          <w:szCs w:val="22"/>
          <w:lang w:eastAsia="lv-LV"/>
        </w:rPr>
        <w:t>infrastruktūru</w:t>
      </w:r>
      <w:proofErr w:type="spellEnd"/>
      <w:r w:rsidR="004A0E4F" w:rsidRPr="00D46152">
        <w:rPr>
          <w:rFonts w:ascii="Roboto" w:eastAsia="Times New Roman" w:hAnsi="Roboto" w:cs="Segoe UI"/>
          <w:color w:val="242424"/>
          <w:sz w:val="22"/>
          <w:szCs w:val="22"/>
          <w:lang w:eastAsia="lv-LV"/>
        </w:rPr>
        <w:t xml:space="preserve">. </w:t>
      </w:r>
    </w:p>
    <w:p w14:paraId="19A2C8DC" w14:textId="39D2B853" w:rsidR="005705B7" w:rsidRDefault="005705B7" w:rsidP="006020EA">
      <w:pPr>
        <w:pStyle w:val="NormalWeb"/>
        <w:jc w:val="both"/>
        <w:rPr>
          <w:rFonts w:ascii="Roboto" w:hAnsi="Roboto"/>
          <w:sz w:val="22"/>
          <w:szCs w:val="22"/>
          <w:lang w:val="lv-LV"/>
        </w:rPr>
      </w:pPr>
      <w:r>
        <w:rPr>
          <w:rFonts w:ascii="Roboto" w:hAnsi="Roboto"/>
          <w:sz w:val="22"/>
          <w:szCs w:val="22"/>
          <w:lang w:val="lv-LV"/>
        </w:rPr>
        <w:t xml:space="preserve">Saskaņā ar </w:t>
      </w:r>
      <w:r w:rsidR="00BA5672">
        <w:rPr>
          <w:rFonts w:ascii="Roboto" w:hAnsi="Roboto"/>
          <w:sz w:val="22"/>
          <w:szCs w:val="22"/>
          <w:lang w:val="lv-LV"/>
        </w:rPr>
        <w:t xml:space="preserve">apstiprināto </w:t>
      </w:r>
      <w:r w:rsidR="006C5513">
        <w:rPr>
          <w:rFonts w:ascii="Roboto" w:hAnsi="Roboto"/>
          <w:sz w:val="22"/>
          <w:szCs w:val="22"/>
          <w:lang w:val="lv-LV"/>
        </w:rPr>
        <w:t xml:space="preserve">vilcienu </w:t>
      </w:r>
      <w:r>
        <w:rPr>
          <w:rFonts w:ascii="Roboto" w:hAnsi="Roboto"/>
          <w:sz w:val="22"/>
          <w:szCs w:val="22"/>
          <w:lang w:val="lv-LV"/>
        </w:rPr>
        <w:t xml:space="preserve">kustības sarakstu pārvadātāja “LTG </w:t>
      </w:r>
      <w:proofErr w:type="spellStart"/>
      <w:r>
        <w:rPr>
          <w:rFonts w:ascii="Roboto" w:hAnsi="Roboto"/>
          <w:sz w:val="22"/>
          <w:szCs w:val="22"/>
          <w:lang w:val="lv-LV"/>
        </w:rPr>
        <w:t>Link</w:t>
      </w:r>
      <w:proofErr w:type="spellEnd"/>
      <w:r>
        <w:rPr>
          <w:rFonts w:ascii="Roboto" w:hAnsi="Roboto"/>
          <w:sz w:val="22"/>
          <w:szCs w:val="22"/>
          <w:lang w:val="lv-LV"/>
        </w:rPr>
        <w:t>” nodrošinātais ikdienas dīzeļvilciena reiss Viļņa (</w:t>
      </w:r>
      <w:r w:rsidR="008F20AD">
        <w:rPr>
          <w:rFonts w:ascii="Roboto" w:hAnsi="Roboto"/>
          <w:sz w:val="22"/>
          <w:szCs w:val="22"/>
          <w:lang w:val="lv-LV"/>
        </w:rPr>
        <w:t>07.05</w:t>
      </w:r>
      <w:r>
        <w:rPr>
          <w:rFonts w:ascii="Roboto" w:hAnsi="Roboto"/>
          <w:sz w:val="22"/>
          <w:szCs w:val="22"/>
          <w:lang w:val="lv-LV"/>
        </w:rPr>
        <w:t>) – Rīga (</w:t>
      </w:r>
      <w:r w:rsidR="008F20AD">
        <w:rPr>
          <w:rFonts w:ascii="Roboto" w:hAnsi="Roboto"/>
          <w:sz w:val="22"/>
          <w:szCs w:val="22"/>
          <w:lang w:val="lv-LV"/>
        </w:rPr>
        <w:t>11.04</w:t>
      </w:r>
      <w:r>
        <w:rPr>
          <w:rFonts w:ascii="Roboto" w:hAnsi="Roboto"/>
          <w:sz w:val="22"/>
          <w:szCs w:val="22"/>
          <w:lang w:val="lv-LV"/>
        </w:rPr>
        <w:t>) no 15. decembra tiks pielāgots “</w:t>
      </w:r>
      <w:proofErr w:type="spellStart"/>
      <w:r>
        <w:rPr>
          <w:rFonts w:ascii="Roboto" w:hAnsi="Roboto"/>
          <w:sz w:val="22"/>
          <w:szCs w:val="22"/>
          <w:lang w:val="lv-LV"/>
        </w:rPr>
        <w:t>Vivi</w:t>
      </w:r>
      <w:proofErr w:type="spellEnd"/>
      <w:r>
        <w:rPr>
          <w:rFonts w:ascii="Roboto" w:hAnsi="Roboto"/>
          <w:sz w:val="22"/>
          <w:szCs w:val="22"/>
          <w:lang w:val="lv-LV"/>
        </w:rPr>
        <w:t xml:space="preserve">” dīzeļvilciena reisam Rīga (11.16) – Valga (13.51), </w:t>
      </w:r>
      <w:r w:rsidR="00B37DE2">
        <w:rPr>
          <w:rFonts w:ascii="Roboto" w:hAnsi="Roboto"/>
          <w:sz w:val="22"/>
          <w:szCs w:val="22"/>
          <w:lang w:val="lv-LV"/>
        </w:rPr>
        <w:t>bet</w:t>
      </w:r>
      <w:r>
        <w:rPr>
          <w:rFonts w:ascii="Roboto" w:hAnsi="Roboto"/>
          <w:sz w:val="22"/>
          <w:szCs w:val="22"/>
          <w:lang w:val="lv-LV"/>
        </w:rPr>
        <w:t xml:space="preserve"> tā paša vilciena </w:t>
      </w:r>
      <w:r w:rsidR="006C5513">
        <w:rPr>
          <w:rFonts w:ascii="Roboto" w:hAnsi="Roboto"/>
          <w:sz w:val="22"/>
          <w:szCs w:val="22"/>
          <w:lang w:val="lv-LV"/>
        </w:rPr>
        <w:t xml:space="preserve">nodrošinātais </w:t>
      </w:r>
      <w:r>
        <w:rPr>
          <w:rFonts w:ascii="Roboto" w:hAnsi="Roboto"/>
          <w:sz w:val="22"/>
          <w:szCs w:val="22"/>
          <w:lang w:val="lv-LV"/>
        </w:rPr>
        <w:t xml:space="preserve">reiss Valga (14.11) – Rīga (16.37) tiks pielāgots “LTG </w:t>
      </w:r>
      <w:proofErr w:type="spellStart"/>
      <w:r>
        <w:rPr>
          <w:rFonts w:ascii="Roboto" w:hAnsi="Roboto"/>
          <w:sz w:val="22"/>
          <w:szCs w:val="22"/>
          <w:lang w:val="lv-LV"/>
        </w:rPr>
        <w:t>Link</w:t>
      </w:r>
      <w:proofErr w:type="spellEnd"/>
      <w:r>
        <w:rPr>
          <w:rFonts w:ascii="Roboto" w:hAnsi="Roboto"/>
          <w:sz w:val="22"/>
          <w:szCs w:val="22"/>
          <w:lang w:val="lv-LV"/>
        </w:rPr>
        <w:t>” reisam Rīga (16.55) – Viļņa (</w:t>
      </w:r>
      <w:r w:rsidR="008F20AD">
        <w:rPr>
          <w:rFonts w:ascii="Roboto" w:hAnsi="Roboto"/>
          <w:sz w:val="22"/>
          <w:szCs w:val="22"/>
          <w:lang w:val="lv-LV"/>
        </w:rPr>
        <w:t>21.03</w:t>
      </w:r>
      <w:r>
        <w:rPr>
          <w:rFonts w:ascii="Roboto" w:hAnsi="Roboto"/>
          <w:sz w:val="22"/>
          <w:szCs w:val="22"/>
          <w:lang w:val="lv-LV"/>
        </w:rPr>
        <w:t xml:space="preserve">). </w:t>
      </w:r>
      <w:r w:rsidR="006020EA">
        <w:rPr>
          <w:rFonts w:ascii="Roboto" w:hAnsi="Roboto"/>
          <w:sz w:val="22"/>
          <w:szCs w:val="22"/>
          <w:lang w:val="lv-LV"/>
        </w:rPr>
        <w:t xml:space="preserve">Šobrīd norisinās darbs pie </w:t>
      </w:r>
      <w:proofErr w:type="spellStart"/>
      <w:r w:rsidR="006020EA">
        <w:rPr>
          <w:rFonts w:ascii="Roboto" w:hAnsi="Roboto"/>
          <w:sz w:val="22"/>
          <w:szCs w:val="22"/>
          <w:lang w:val="lv-LV"/>
        </w:rPr>
        <w:t>jaunveidojamo</w:t>
      </w:r>
      <w:proofErr w:type="spellEnd"/>
      <w:r w:rsidR="006020EA">
        <w:rPr>
          <w:rFonts w:ascii="Roboto" w:hAnsi="Roboto"/>
          <w:sz w:val="22"/>
          <w:szCs w:val="22"/>
          <w:lang w:val="lv-LV"/>
        </w:rPr>
        <w:t xml:space="preserve"> reisu Valga – Tartu – Tallina un Tallina – Tartu – Valga izpildes laikiem. </w:t>
      </w:r>
    </w:p>
    <w:p w14:paraId="5E0FB1FA" w14:textId="77777777" w:rsidR="00AA54F3" w:rsidRDefault="00AA54F3" w:rsidP="00AA54F3">
      <w:pPr>
        <w:pStyle w:val="NormalWeb"/>
        <w:jc w:val="both"/>
        <w:rPr>
          <w:rFonts w:ascii="Roboto" w:hAnsi="Roboto"/>
          <w:sz w:val="22"/>
          <w:szCs w:val="22"/>
          <w:lang w:val="lv-LV"/>
        </w:rPr>
      </w:pPr>
      <w:r>
        <w:rPr>
          <w:rFonts w:ascii="Roboto" w:hAnsi="Roboto"/>
          <w:sz w:val="22"/>
          <w:szCs w:val="22"/>
          <w:lang w:val="lv-LV"/>
        </w:rPr>
        <w:t xml:space="preserve">Vilcienu satiksmes savienojums Viļņa – Rīga – Tallina paredz šādas pieturas: </w:t>
      </w:r>
    </w:p>
    <w:p w14:paraId="6B8BBD37" w14:textId="0A3123F8" w:rsidR="00AA54F3" w:rsidRDefault="00AA54F3" w:rsidP="00AA54F3">
      <w:pPr>
        <w:pStyle w:val="NormalWeb"/>
        <w:numPr>
          <w:ilvl w:val="0"/>
          <w:numId w:val="36"/>
        </w:numPr>
        <w:jc w:val="both"/>
        <w:rPr>
          <w:rFonts w:ascii="Roboto" w:hAnsi="Roboto"/>
          <w:sz w:val="22"/>
          <w:szCs w:val="22"/>
        </w:rPr>
      </w:pPr>
      <w:r>
        <w:rPr>
          <w:rFonts w:ascii="Roboto" w:hAnsi="Roboto"/>
          <w:sz w:val="22"/>
          <w:szCs w:val="22"/>
          <w:lang w:val="lv-LV"/>
        </w:rPr>
        <w:t xml:space="preserve">Lietuvas teritorijā – Viļņa, </w:t>
      </w:r>
      <w:r w:rsidRPr="00890F81">
        <w:rPr>
          <w:rFonts w:ascii="Roboto" w:hAnsi="Roboto"/>
          <w:sz w:val="22"/>
          <w:szCs w:val="22"/>
        </w:rPr>
        <w:t>Kaišiadorys</w:t>
      </w:r>
      <w:r>
        <w:rPr>
          <w:rFonts w:ascii="Roboto" w:hAnsi="Roboto"/>
          <w:sz w:val="22"/>
          <w:szCs w:val="22"/>
        </w:rPr>
        <w:t xml:space="preserve">, </w:t>
      </w:r>
      <w:proofErr w:type="spellStart"/>
      <w:r w:rsidRPr="00890F81">
        <w:rPr>
          <w:rFonts w:ascii="Roboto" w:hAnsi="Roboto"/>
          <w:sz w:val="22"/>
          <w:szCs w:val="22"/>
        </w:rPr>
        <w:t>Jonava</w:t>
      </w:r>
      <w:proofErr w:type="spellEnd"/>
      <w:r>
        <w:rPr>
          <w:rFonts w:ascii="Roboto" w:hAnsi="Roboto"/>
          <w:sz w:val="22"/>
          <w:szCs w:val="22"/>
          <w:lang w:val="lv-LV"/>
        </w:rPr>
        <w:t xml:space="preserve">, </w:t>
      </w:r>
      <w:proofErr w:type="spellStart"/>
      <w:r w:rsidR="00890F81" w:rsidRPr="00890F81">
        <w:rPr>
          <w:rFonts w:ascii="Roboto" w:hAnsi="Roboto"/>
          <w:sz w:val="22"/>
          <w:szCs w:val="22"/>
        </w:rPr>
        <w:t>Kėdainiai</w:t>
      </w:r>
      <w:proofErr w:type="spellEnd"/>
      <w:r>
        <w:rPr>
          <w:rFonts w:ascii="Roboto" w:hAnsi="Roboto"/>
          <w:sz w:val="22"/>
          <w:szCs w:val="22"/>
        </w:rPr>
        <w:t xml:space="preserve">, </w:t>
      </w:r>
      <w:proofErr w:type="spellStart"/>
      <w:r w:rsidR="006C7DCB" w:rsidRPr="006C7DCB">
        <w:rPr>
          <w:rFonts w:ascii="Roboto" w:hAnsi="Roboto"/>
          <w:sz w:val="22"/>
          <w:szCs w:val="22"/>
        </w:rPr>
        <w:t>Radvilškis</w:t>
      </w:r>
      <w:proofErr w:type="spellEnd"/>
      <w:r w:rsidR="006C7DCB">
        <w:rPr>
          <w:rFonts w:ascii="Roboto" w:hAnsi="Roboto"/>
          <w:sz w:val="22"/>
          <w:szCs w:val="22"/>
        </w:rPr>
        <w:t xml:space="preserve">, </w:t>
      </w:r>
      <w:proofErr w:type="spellStart"/>
      <w:r w:rsidR="00890F81" w:rsidRPr="00890F81">
        <w:rPr>
          <w:rFonts w:ascii="Roboto" w:hAnsi="Roboto"/>
          <w:sz w:val="22"/>
          <w:szCs w:val="22"/>
        </w:rPr>
        <w:t>Šiauliai</w:t>
      </w:r>
      <w:proofErr w:type="spellEnd"/>
      <w:r>
        <w:rPr>
          <w:rFonts w:ascii="Roboto" w:hAnsi="Roboto"/>
          <w:sz w:val="22"/>
          <w:szCs w:val="22"/>
          <w:lang w:val="lv-LV"/>
        </w:rPr>
        <w:t xml:space="preserve">, </w:t>
      </w:r>
      <w:proofErr w:type="spellStart"/>
      <w:r w:rsidR="00890F81" w:rsidRPr="00890F81">
        <w:rPr>
          <w:rFonts w:ascii="Roboto" w:hAnsi="Roboto"/>
          <w:sz w:val="22"/>
          <w:szCs w:val="22"/>
        </w:rPr>
        <w:t>Joniškis</w:t>
      </w:r>
      <w:proofErr w:type="spellEnd"/>
      <w:r>
        <w:rPr>
          <w:rFonts w:ascii="Roboto" w:hAnsi="Roboto"/>
          <w:sz w:val="22"/>
          <w:szCs w:val="22"/>
        </w:rPr>
        <w:t xml:space="preserve">; </w:t>
      </w:r>
    </w:p>
    <w:p w14:paraId="25A17BC8" w14:textId="77777777" w:rsidR="00AA54F3" w:rsidRDefault="00AA54F3" w:rsidP="00AA54F3">
      <w:pPr>
        <w:pStyle w:val="NormalWeb"/>
        <w:numPr>
          <w:ilvl w:val="0"/>
          <w:numId w:val="36"/>
        </w:numPr>
        <w:jc w:val="both"/>
        <w:rPr>
          <w:rFonts w:ascii="Roboto" w:hAnsi="Roboto"/>
          <w:sz w:val="22"/>
          <w:szCs w:val="22"/>
        </w:rPr>
      </w:pPr>
      <w:proofErr w:type="spellStart"/>
      <w:r>
        <w:rPr>
          <w:rFonts w:ascii="Roboto" w:hAnsi="Roboto"/>
          <w:sz w:val="22"/>
          <w:szCs w:val="22"/>
        </w:rPr>
        <w:t>Latvijas</w:t>
      </w:r>
      <w:proofErr w:type="spellEnd"/>
      <w:r>
        <w:rPr>
          <w:rFonts w:ascii="Roboto" w:hAnsi="Roboto"/>
          <w:sz w:val="22"/>
          <w:szCs w:val="22"/>
        </w:rPr>
        <w:t xml:space="preserve"> </w:t>
      </w:r>
      <w:proofErr w:type="spellStart"/>
      <w:r>
        <w:rPr>
          <w:rFonts w:ascii="Roboto" w:hAnsi="Roboto"/>
          <w:sz w:val="22"/>
          <w:szCs w:val="22"/>
        </w:rPr>
        <w:t>teritorijā</w:t>
      </w:r>
      <w:proofErr w:type="spellEnd"/>
      <w:r>
        <w:rPr>
          <w:rFonts w:ascii="Roboto" w:hAnsi="Roboto"/>
          <w:sz w:val="22"/>
          <w:szCs w:val="22"/>
        </w:rPr>
        <w:t xml:space="preserve"> – Jelgava, </w:t>
      </w:r>
      <w:proofErr w:type="spellStart"/>
      <w:r>
        <w:rPr>
          <w:rFonts w:ascii="Roboto" w:hAnsi="Roboto"/>
          <w:sz w:val="22"/>
          <w:szCs w:val="22"/>
        </w:rPr>
        <w:t>Rīga</w:t>
      </w:r>
      <w:proofErr w:type="spellEnd"/>
      <w:r>
        <w:rPr>
          <w:rFonts w:ascii="Roboto" w:hAnsi="Roboto"/>
          <w:sz w:val="22"/>
          <w:szCs w:val="22"/>
        </w:rPr>
        <w:t xml:space="preserve">, </w:t>
      </w:r>
      <w:proofErr w:type="spellStart"/>
      <w:r>
        <w:rPr>
          <w:rFonts w:ascii="Roboto" w:hAnsi="Roboto"/>
          <w:sz w:val="22"/>
          <w:szCs w:val="22"/>
        </w:rPr>
        <w:t>Zemitāni</w:t>
      </w:r>
      <w:proofErr w:type="spellEnd"/>
      <w:r>
        <w:rPr>
          <w:rFonts w:ascii="Roboto" w:hAnsi="Roboto"/>
          <w:sz w:val="22"/>
          <w:szCs w:val="22"/>
        </w:rPr>
        <w:t xml:space="preserve">, </w:t>
      </w:r>
      <w:proofErr w:type="spellStart"/>
      <w:r>
        <w:rPr>
          <w:rFonts w:ascii="Roboto" w:hAnsi="Roboto"/>
          <w:sz w:val="22"/>
          <w:szCs w:val="22"/>
        </w:rPr>
        <w:t>Jugla</w:t>
      </w:r>
      <w:proofErr w:type="spellEnd"/>
      <w:r>
        <w:rPr>
          <w:rFonts w:ascii="Roboto" w:hAnsi="Roboto"/>
          <w:sz w:val="22"/>
          <w:szCs w:val="22"/>
        </w:rPr>
        <w:t xml:space="preserve">, </w:t>
      </w:r>
      <w:proofErr w:type="spellStart"/>
      <w:r>
        <w:rPr>
          <w:rFonts w:ascii="Roboto" w:hAnsi="Roboto"/>
          <w:sz w:val="22"/>
          <w:szCs w:val="22"/>
        </w:rPr>
        <w:t>Inčukalns</w:t>
      </w:r>
      <w:proofErr w:type="spellEnd"/>
      <w:r>
        <w:rPr>
          <w:rFonts w:ascii="Roboto" w:hAnsi="Roboto"/>
          <w:sz w:val="22"/>
          <w:szCs w:val="22"/>
        </w:rPr>
        <w:t xml:space="preserve">, Sigulda, </w:t>
      </w:r>
      <w:proofErr w:type="spellStart"/>
      <w:r>
        <w:rPr>
          <w:rFonts w:ascii="Roboto" w:hAnsi="Roboto"/>
          <w:sz w:val="22"/>
          <w:szCs w:val="22"/>
        </w:rPr>
        <w:t>Līgatne</w:t>
      </w:r>
      <w:proofErr w:type="spellEnd"/>
      <w:r>
        <w:rPr>
          <w:rFonts w:ascii="Roboto" w:hAnsi="Roboto"/>
          <w:sz w:val="22"/>
          <w:szCs w:val="22"/>
        </w:rPr>
        <w:t xml:space="preserve">, </w:t>
      </w:r>
      <w:proofErr w:type="spellStart"/>
      <w:r>
        <w:rPr>
          <w:rFonts w:ascii="Roboto" w:hAnsi="Roboto"/>
          <w:sz w:val="22"/>
          <w:szCs w:val="22"/>
        </w:rPr>
        <w:t>Ieriķi</w:t>
      </w:r>
      <w:proofErr w:type="spellEnd"/>
      <w:r>
        <w:rPr>
          <w:rFonts w:ascii="Roboto" w:hAnsi="Roboto"/>
          <w:sz w:val="22"/>
          <w:szCs w:val="22"/>
        </w:rPr>
        <w:t xml:space="preserve">, </w:t>
      </w:r>
      <w:proofErr w:type="spellStart"/>
      <w:r>
        <w:rPr>
          <w:rFonts w:ascii="Roboto" w:hAnsi="Roboto"/>
          <w:sz w:val="22"/>
          <w:szCs w:val="22"/>
        </w:rPr>
        <w:t>Cēsis</w:t>
      </w:r>
      <w:proofErr w:type="spellEnd"/>
      <w:r>
        <w:rPr>
          <w:rFonts w:ascii="Roboto" w:hAnsi="Roboto"/>
          <w:sz w:val="22"/>
          <w:szCs w:val="22"/>
        </w:rPr>
        <w:t xml:space="preserve">, Lode, </w:t>
      </w:r>
      <w:proofErr w:type="spellStart"/>
      <w:r>
        <w:rPr>
          <w:rFonts w:ascii="Roboto" w:hAnsi="Roboto"/>
          <w:sz w:val="22"/>
          <w:szCs w:val="22"/>
        </w:rPr>
        <w:t>Valmiera</w:t>
      </w:r>
      <w:proofErr w:type="spellEnd"/>
      <w:r>
        <w:rPr>
          <w:rFonts w:ascii="Roboto" w:hAnsi="Roboto"/>
          <w:sz w:val="22"/>
          <w:szCs w:val="22"/>
        </w:rPr>
        <w:t xml:space="preserve">, </w:t>
      </w:r>
      <w:proofErr w:type="spellStart"/>
      <w:r>
        <w:rPr>
          <w:rFonts w:ascii="Roboto" w:hAnsi="Roboto"/>
          <w:sz w:val="22"/>
          <w:szCs w:val="22"/>
        </w:rPr>
        <w:t>Strenči</w:t>
      </w:r>
      <w:proofErr w:type="spellEnd"/>
      <w:r>
        <w:rPr>
          <w:rFonts w:ascii="Roboto" w:hAnsi="Roboto"/>
          <w:sz w:val="22"/>
          <w:szCs w:val="22"/>
        </w:rPr>
        <w:t xml:space="preserve">, </w:t>
      </w:r>
      <w:proofErr w:type="spellStart"/>
      <w:r>
        <w:rPr>
          <w:rFonts w:ascii="Roboto" w:hAnsi="Roboto"/>
          <w:sz w:val="22"/>
          <w:szCs w:val="22"/>
        </w:rPr>
        <w:t>Lugaži</w:t>
      </w:r>
      <w:proofErr w:type="spellEnd"/>
      <w:r>
        <w:rPr>
          <w:rFonts w:ascii="Roboto" w:hAnsi="Roboto"/>
          <w:sz w:val="22"/>
          <w:szCs w:val="22"/>
        </w:rPr>
        <w:t xml:space="preserve">; </w:t>
      </w:r>
    </w:p>
    <w:p w14:paraId="73AF43AE" w14:textId="1D5E9F91" w:rsidR="00890F81" w:rsidRPr="00AA54F3" w:rsidRDefault="00AA54F3" w:rsidP="006020EA">
      <w:pPr>
        <w:pStyle w:val="NormalWeb"/>
        <w:numPr>
          <w:ilvl w:val="0"/>
          <w:numId w:val="36"/>
        </w:numPr>
        <w:jc w:val="both"/>
        <w:rPr>
          <w:rFonts w:ascii="Roboto" w:hAnsi="Roboto"/>
          <w:sz w:val="22"/>
          <w:szCs w:val="22"/>
          <w:lang w:val="lv-LV"/>
        </w:rPr>
      </w:pPr>
      <w:proofErr w:type="spellStart"/>
      <w:r>
        <w:rPr>
          <w:rFonts w:ascii="Roboto" w:hAnsi="Roboto"/>
          <w:sz w:val="22"/>
          <w:szCs w:val="22"/>
        </w:rPr>
        <w:t>Igaunijas</w:t>
      </w:r>
      <w:proofErr w:type="spellEnd"/>
      <w:r>
        <w:rPr>
          <w:rFonts w:ascii="Roboto" w:hAnsi="Roboto"/>
          <w:sz w:val="22"/>
          <w:szCs w:val="22"/>
        </w:rPr>
        <w:t xml:space="preserve"> </w:t>
      </w:r>
      <w:proofErr w:type="spellStart"/>
      <w:r>
        <w:rPr>
          <w:rFonts w:ascii="Roboto" w:hAnsi="Roboto"/>
          <w:sz w:val="22"/>
          <w:szCs w:val="22"/>
        </w:rPr>
        <w:t>teritorijā</w:t>
      </w:r>
      <w:proofErr w:type="spellEnd"/>
      <w:r>
        <w:rPr>
          <w:rFonts w:ascii="Roboto" w:hAnsi="Roboto"/>
          <w:sz w:val="22"/>
          <w:szCs w:val="22"/>
        </w:rPr>
        <w:t xml:space="preserve"> -  Valga, Elva, Tartu, </w:t>
      </w:r>
      <w:proofErr w:type="spellStart"/>
      <w:r w:rsidR="00890F81" w:rsidRPr="00890F81">
        <w:rPr>
          <w:rFonts w:ascii="Roboto" w:hAnsi="Roboto"/>
          <w:sz w:val="22"/>
          <w:szCs w:val="22"/>
        </w:rPr>
        <w:t>Jõgeva</w:t>
      </w:r>
      <w:proofErr w:type="spellEnd"/>
      <w:r>
        <w:rPr>
          <w:rFonts w:ascii="Roboto" w:hAnsi="Roboto"/>
          <w:sz w:val="22"/>
          <w:szCs w:val="22"/>
          <w:lang w:val="lv-LV"/>
        </w:rPr>
        <w:t xml:space="preserve">, </w:t>
      </w:r>
      <w:proofErr w:type="spellStart"/>
      <w:r w:rsidR="00890F81" w:rsidRPr="00890F81">
        <w:rPr>
          <w:rFonts w:ascii="Roboto" w:hAnsi="Roboto"/>
          <w:sz w:val="22"/>
          <w:szCs w:val="22"/>
        </w:rPr>
        <w:t>Tamsalu</w:t>
      </w:r>
      <w:proofErr w:type="spellEnd"/>
      <w:r>
        <w:rPr>
          <w:rFonts w:ascii="Roboto" w:hAnsi="Roboto"/>
          <w:sz w:val="22"/>
          <w:szCs w:val="22"/>
          <w:lang w:val="lv-LV"/>
        </w:rPr>
        <w:t xml:space="preserve">, </w:t>
      </w:r>
      <w:r w:rsidR="00890F81" w:rsidRPr="00890F81">
        <w:rPr>
          <w:rFonts w:ascii="Roboto" w:hAnsi="Roboto"/>
          <w:sz w:val="22"/>
          <w:szCs w:val="22"/>
        </w:rPr>
        <w:t>Tapa</w:t>
      </w:r>
      <w:r>
        <w:rPr>
          <w:rFonts w:ascii="Roboto" w:hAnsi="Roboto"/>
          <w:sz w:val="22"/>
          <w:szCs w:val="22"/>
          <w:lang w:val="lv-LV"/>
        </w:rPr>
        <w:t xml:space="preserve">, </w:t>
      </w:r>
      <w:proofErr w:type="spellStart"/>
      <w:r w:rsidR="00890F81" w:rsidRPr="00890F81">
        <w:rPr>
          <w:rFonts w:ascii="Roboto" w:hAnsi="Roboto"/>
          <w:sz w:val="22"/>
          <w:szCs w:val="22"/>
        </w:rPr>
        <w:t>Ülemiste</w:t>
      </w:r>
      <w:proofErr w:type="spellEnd"/>
      <w:r>
        <w:rPr>
          <w:rFonts w:ascii="Roboto" w:hAnsi="Roboto"/>
          <w:sz w:val="22"/>
          <w:szCs w:val="22"/>
          <w:lang w:val="lv-LV"/>
        </w:rPr>
        <w:t xml:space="preserve">, </w:t>
      </w:r>
      <w:proofErr w:type="spellStart"/>
      <w:r w:rsidR="00890F81" w:rsidRPr="00890F81">
        <w:rPr>
          <w:rFonts w:ascii="Roboto" w:hAnsi="Roboto"/>
          <w:sz w:val="22"/>
          <w:szCs w:val="22"/>
        </w:rPr>
        <w:t>Kitseküla</w:t>
      </w:r>
      <w:proofErr w:type="spellEnd"/>
      <w:r>
        <w:rPr>
          <w:rFonts w:ascii="Roboto" w:hAnsi="Roboto"/>
          <w:sz w:val="22"/>
          <w:szCs w:val="22"/>
          <w:lang w:val="lv-LV"/>
        </w:rPr>
        <w:t xml:space="preserve">, </w:t>
      </w:r>
      <w:r w:rsidR="00890F81" w:rsidRPr="00890F81">
        <w:rPr>
          <w:rFonts w:ascii="Roboto" w:hAnsi="Roboto"/>
          <w:sz w:val="22"/>
          <w:szCs w:val="22"/>
        </w:rPr>
        <w:t xml:space="preserve">Balti </w:t>
      </w:r>
      <w:r>
        <w:rPr>
          <w:rFonts w:ascii="Roboto" w:hAnsi="Roboto"/>
          <w:sz w:val="22"/>
          <w:szCs w:val="22"/>
        </w:rPr>
        <w:t>jam.</w:t>
      </w:r>
    </w:p>
    <w:p w14:paraId="0C287B83" w14:textId="756CC9E9" w:rsidR="00993688" w:rsidRDefault="00600C08" w:rsidP="009E6F56">
      <w:pPr>
        <w:spacing w:after="160" w:line="259" w:lineRule="auto"/>
        <w:jc w:val="both"/>
        <w:rPr>
          <w:rFonts w:ascii="Roboto" w:eastAsia="Times New Roman" w:hAnsi="Roboto" w:cs="Segoe UI"/>
          <w:color w:val="242424"/>
          <w:sz w:val="22"/>
          <w:szCs w:val="22"/>
          <w:lang w:eastAsia="lv-LV"/>
        </w:rPr>
      </w:pPr>
      <w:proofErr w:type="spellStart"/>
      <w:r>
        <w:rPr>
          <w:rFonts w:ascii="Roboto" w:eastAsia="Times New Roman" w:hAnsi="Roboto" w:cs="Segoe UI"/>
          <w:color w:val="242424"/>
          <w:sz w:val="22"/>
          <w:szCs w:val="22"/>
          <w:lang w:eastAsia="lv-LV"/>
        </w:rPr>
        <w:t>Detalizēt</w:t>
      </w:r>
      <w:r w:rsidR="005705B7">
        <w:rPr>
          <w:rFonts w:ascii="Roboto" w:eastAsia="Times New Roman" w:hAnsi="Roboto" w:cs="Segoe UI"/>
          <w:color w:val="242424"/>
          <w:sz w:val="22"/>
          <w:szCs w:val="22"/>
          <w:lang w:eastAsia="lv-LV"/>
        </w:rPr>
        <w:t>āka</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informācija</w:t>
      </w:r>
      <w:proofErr w:type="spellEnd"/>
      <w:r w:rsidR="005705B7">
        <w:rPr>
          <w:rFonts w:ascii="Roboto" w:eastAsia="Times New Roman" w:hAnsi="Roboto" w:cs="Segoe UI"/>
          <w:color w:val="242424"/>
          <w:sz w:val="22"/>
          <w:szCs w:val="22"/>
          <w:lang w:eastAsia="lv-LV"/>
        </w:rPr>
        <w:t xml:space="preserve"> par </w:t>
      </w:r>
      <w:proofErr w:type="spellStart"/>
      <w:r w:rsidR="005705B7">
        <w:rPr>
          <w:rFonts w:ascii="Roboto" w:eastAsia="Times New Roman" w:hAnsi="Roboto" w:cs="Segoe UI"/>
          <w:color w:val="242424"/>
          <w:sz w:val="22"/>
          <w:szCs w:val="22"/>
          <w:lang w:eastAsia="lv-LV"/>
        </w:rPr>
        <w:t>savienojuma</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Viļņa</w:t>
      </w:r>
      <w:proofErr w:type="spellEnd"/>
      <w:r w:rsidR="005705B7">
        <w:rPr>
          <w:rFonts w:ascii="Roboto" w:eastAsia="Times New Roman" w:hAnsi="Roboto" w:cs="Segoe UI"/>
          <w:color w:val="242424"/>
          <w:sz w:val="22"/>
          <w:szCs w:val="22"/>
          <w:lang w:eastAsia="lv-LV"/>
        </w:rPr>
        <w:t xml:space="preserve"> – </w:t>
      </w:r>
      <w:proofErr w:type="spellStart"/>
      <w:r w:rsidR="005705B7">
        <w:rPr>
          <w:rFonts w:ascii="Roboto" w:eastAsia="Times New Roman" w:hAnsi="Roboto" w:cs="Segoe UI"/>
          <w:color w:val="242424"/>
          <w:sz w:val="22"/>
          <w:szCs w:val="22"/>
          <w:lang w:eastAsia="lv-LV"/>
        </w:rPr>
        <w:t>Rīga</w:t>
      </w:r>
      <w:proofErr w:type="spellEnd"/>
      <w:r w:rsidR="005705B7">
        <w:rPr>
          <w:rFonts w:ascii="Roboto" w:eastAsia="Times New Roman" w:hAnsi="Roboto" w:cs="Segoe UI"/>
          <w:color w:val="242424"/>
          <w:sz w:val="22"/>
          <w:szCs w:val="22"/>
          <w:lang w:eastAsia="lv-LV"/>
        </w:rPr>
        <w:t xml:space="preserve"> – </w:t>
      </w:r>
      <w:proofErr w:type="spellStart"/>
      <w:r w:rsidR="005705B7">
        <w:rPr>
          <w:rFonts w:ascii="Roboto" w:eastAsia="Times New Roman" w:hAnsi="Roboto" w:cs="Segoe UI"/>
          <w:color w:val="242424"/>
          <w:sz w:val="22"/>
          <w:szCs w:val="22"/>
          <w:lang w:eastAsia="lv-LV"/>
        </w:rPr>
        <w:t>Tallina</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vilcienu</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kustību</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biļešu</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cenām</w:t>
      </w:r>
      <w:proofErr w:type="spellEnd"/>
      <w:r w:rsidR="005705B7">
        <w:rPr>
          <w:rFonts w:ascii="Roboto" w:eastAsia="Times New Roman" w:hAnsi="Roboto" w:cs="Segoe UI"/>
          <w:color w:val="242424"/>
          <w:sz w:val="22"/>
          <w:szCs w:val="22"/>
          <w:lang w:eastAsia="lv-LV"/>
        </w:rPr>
        <w:t xml:space="preserve"> un to </w:t>
      </w:r>
      <w:proofErr w:type="spellStart"/>
      <w:r w:rsidR="005705B7">
        <w:rPr>
          <w:rFonts w:ascii="Roboto" w:eastAsia="Times New Roman" w:hAnsi="Roboto" w:cs="Segoe UI"/>
          <w:color w:val="242424"/>
          <w:sz w:val="22"/>
          <w:szCs w:val="22"/>
          <w:lang w:eastAsia="lv-LV"/>
        </w:rPr>
        <w:t>iegādes</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iespējām</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būs</w:t>
      </w:r>
      <w:proofErr w:type="spellEnd"/>
      <w:r w:rsidR="005705B7">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pie</w:t>
      </w:r>
      <w:r w:rsidR="009E6F67">
        <w:rPr>
          <w:rFonts w:ascii="Roboto" w:eastAsia="Times New Roman" w:hAnsi="Roboto" w:cs="Segoe UI"/>
          <w:color w:val="242424"/>
          <w:sz w:val="22"/>
          <w:szCs w:val="22"/>
          <w:lang w:eastAsia="lv-LV"/>
        </w:rPr>
        <w:t>e</w:t>
      </w:r>
      <w:r w:rsidR="005705B7">
        <w:rPr>
          <w:rFonts w:ascii="Roboto" w:eastAsia="Times New Roman" w:hAnsi="Roboto" w:cs="Segoe UI"/>
          <w:color w:val="242424"/>
          <w:sz w:val="22"/>
          <w:szCs w:val="22"/>
          <w:lang w:eastAsia="lv-LV"/>
        </w:rPr>
        <w:t>jama</w:t>
      </w:r>
      <w:proofErr w:type="spellEnd"/>
      <w:r w:rsidR="005705B7">
        <w:rPr>
          <w:rFonts w:ascii="Roboto" w:eastAsia="Times New Roman" w:hAnsi="Roboto" w:cs="Segoe UI"/>
          <w:color w:val="242424"/>
          <w:sz w:val="22"/>
          <w:szCs w:val="22"/>
          <w:lang w:eastAsia="lv-LV"/>
        </w:rPr>
        <w:t xml:space="preserve"> </w:t>
      </w:r>
      <w:proofErr w:type="spellStart"/>
      <w:r w:rsidR="00D71EE9">
        <w:rPr>
          <w:rFonts w:ascii="Roboto" w:eastAsia="Times New Roman" w:hAnsi="Roboto" w:cs="Segoe UI"/>
          <w:color w:val="242424"/>
          <w:sz w:val="22"/>
          <w:szCs w:val="22"/>
          <w:lang w:eastAsia="lv-LV"/>
        </w:rPr>
        <w:t>līdz</w:t>
      </w:r>
      <w:proofErr w:type="spellEnd"/>
      <w:r w:rsidR="00D71EE9">
        <w:rPr>
          <w:rFonts w:ascii="Roboto" w:eastAsia="Times New Roman" w:hAnsi="Roboto" w:cs="Segoe UI"/>
          <w:color w:val="242424"/>
          <w:sz w:val="22"/>
          <w:szCs w:val="22"/>
          <w:lang w:eastAsia="lv-LV"/>
        </w:rPr>
        <w:t xml:space="preserve"> </w:t>
      </w:r>
      <w:proofErr w:type="spellStart"/>
      <w:r w:rsidR="005705B7">
        <w:rPr>
          <w:rFonts w:ascii="Roboto" w:eastAsia="Times New Roman" w:hAnsi="Roboto" w:cs="Segoe UI"/>
          <w:color w:val="242424"/>
          <w:sz w:val="22"/>
          <w:szCs w:val="22"/>
          <w:lang w:eastAsia="lv-LV"/>
        </w:rPr>
        <w:t>decembra</w:t>
      </w:r>
      <w:proofErr w:type="spellEnd"/>
      <w:r w:rsidR="007200D9">
        <w:rPr>
          <w:rFonts w:ascii="Roboto" w:eastAsia="Times New Roman" w:hAnsi="Roboto" w:cs="Segoe UI"/>
          <w:color w:val="242424"/>
          <w:sz w:val="22"/>
          <w:szCs w:val="22"/>
          <w:lang w:eastAsia="lv-LV"/>
        </w:rPr>
        <w:t xml:space="preserve"> </w:t>
      </w:r>
      <w:proofErr w:type="spellStart"/>
      <w:r w:rsidR="00D71EE9">
        <w:rPr>
          <w:rFonts w:ascii="Roboto" w:eastAsia="Times New Roman" w:hAnsi="Roboto" w:cs="Segoe UI"/>
          <w:color w:val="242424"/>
          <w:sz w:val="22"/>
          <w:szCs w:val="22"/>
          <w:lang w:eastAsia="lv-LV"/>
        </w:rPr>
        <w:t>beigām</w:t>
      </w:r>
      <w:proofErr w:type="spellEnd"/>
      <w:r w:rsidR="005705B7">
        <w:rPr>
          <w:rFonts w:ascii="Roboto" w:eastAsia="Times New Roman" w:hAnsi="Roboto" w:cs="Segoe UI"/>
          <w:color w:val="242424"/>
          <w:sz w:val="22"/>
          <w:szCs w:val="22"/>
          <w:lang w:eastAsia="lv-LV"/>
        </w:rPr>
        <w:t xml:space="preserve">. </w:t>
      </w:r>
    </w:p>
    <w:p w14:paraId="31D9978E" w14:textId="77777777" w:rsidR="00127594" w:rsidRDefault="00127594" w:rsidP="009E6F56">
      <w:pPr>
        <w:spacing w:after="160" w:line="259" w:lineRule="auto"/>
        <w:jc w:val="both"/>
        <w:rPr>
          <w:rFonts w:ascii="Roboto" w:eastAsia="Times New Roman" w:hAnsi="Roboto" w:cs="Segoe UI"/>
          <w:color w:val="242424"/>
          <w:sz w:val="22"/>
          <w:szCs w:val="22"/>
          <w:lang w:eastAsia="lv-LV"/>
        </w:rPr>
      </w:pPr>
    </w:p>
    <w:p w14:paraId="7B2DCB28" w14:textId="77777777" w:rsidR="00FB7566" w:rsidRDefault="00FB7566" w:rsidP="009E6F56">
      <w:pPr>
        <w:spacing w:after="160" w:line="259" w:lineRule="auto"/>
        <w:jc w:val="both"/>
        <w:rPr>
          <w:rFonts w:ascii="Roboto" w:eastAsia="Times New Roman" w:hAnsi="Roboto" w:cs="Segoe UI"/>
          <w:color w:val="242424"/>
          <w:sz w:val="22"/>
          <w:szCs w:val="22"/>
          <w:lang w:eastAsia="lv-LV"/>
        </w:rPr>
      </w:pPr>
    </w:p>
    <w:p w14:paraId="790895D4" w14:textId="77777777" w:rsidR="00FB7566" w:rsidRPr="009E6F56" w:rsidRDefault="00FB7566" w:rsidP="009E6F56">
      <w:pPr>
        <w:spacing w:after="160" w:line="259" w:lineRule="auto"/>
        <w:jc w:val="both"/>
        <w:rPr>
          <w:rFonts w:ascii="Roboto" w:eastAsia="Times New Roman" w:hAnsi="Roboto" w:cs="Segoe UI"/>
          <w:color w:val="242424"/>
          <w:sz w:val="22"/>
          <w:szCs w:val="22"/>
          <w:lang w:eastAsia="lv-LV"/>
        </w:rPr>
      </w:pPr>
    </w:p>
    <w:bookmarkEnd w:id="1"/>
    <w:bookmarkEnd w:id="2"/>
    <w:bookmarkEnd w:id="3"/>
    <w:bookmarkEnd w:id="4"/>
    <w:bookmarkEnd w:id="5"/>
    <w:bookmarkEnd w:id="6"/>
    <w:p w14:paraId="74D559F2" w14:textId="77777777" w:rsidR="0013077F" w:rsidRPr="00CB06A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r w:rsidRPr="00CB06A5">
        <w:rPr>
          <w:rFonts w:ascii="Roboto" w:eastAsia="Times New Roman" w:hAnsi="Roboto"/>
          <w:bCs/>
        </w:rPr>
        <w:lastRenderedPageBreak/>
        <w:t>“</w:t>
      </w:r>
      <w:proofErr w:type="spellStart"/>
      <w:r w:rsidRPr="00CB06A5">
        <w:rPr>
          <w:rFonts w:ascii="Roboto" w:eastAsia="Times New Roman" w:hAnsi="Roboto"/>
          <w:bCs/>
        </w:rPr>
        <w:t>Vivi</w:t>
      </w:r>
      <w:proofErr w:type="spellEnd"/>
      <w:r w:rsidRPr="00CB06A5">
        <w:rPr>
          <w:rFonts w:ascii="Roboto" w:eastAsia="Times New Roman" w:hAnsi="Roboto"/>
          <w:bCs/>
        </w:rPr>
        <w:t xml:space="preserve">” ir vilciena pasažieru pārvadājumu zīmols, kas pieder AS “Pasažieru vilciens”. </w:t>
      </w:r>
    </w:p>
    <w:p w14:paraId="5EFBB333" w14:textId="05473342" w:rsidR="00CC3FAB" w:rsidRPr="00CB06A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rPr>
      </w:pPr>
      <w:r w:rsidRPr="00CB06A5">
        <w:rPr>
          <w:rFonts w:ascii="Roboto" w:eastAsia="Times New Roman" w:hAnsi="Roboto"/>
          <w:bCs/>
        </w:rPr>
        <w:t>AS “Pasažieru vilciens” veic vilciena pasažieru pārvadājumus ar zīmolu “</w:t>
      </w:r>
      <w:proofErr w:type="spellStart"/>
      <w:r w:rsidRPr="00CB06A5">
        <w:rPr>
          <w:rFonts w:ascii="Roboto" w:eastAsia="Times New Roman" w:hAnsi="Roboto"/>
          <w:bCs/>
        </w:rPr>
        <w:t>Vivi</w:t>
      </w:r>
      <w:proofErr w:type="spellEnd"/>
      <w:r w:rsidRPr="00CB06A5">
        <w:rPr>
          <w:rFonts w:ascii="Roboto" w:eastAsia="Times New Roman" w:hAnsi="Roboto"/>
          <w:bCs/>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CB06A5">
        <w:rPr>
          <w:rFonts w:ascii="Roboto" w:eastAsia="Times New Roman" w:hAnsi="Roboto"/>
          <w:bCs/>
        </w:rPr>
        <w:t>Vivi</w:t>
      </w:r>
      <w:proofErr w:type="spellEnd"/>
      <w:r w:rsidRPr="00CB06A5">
        <w:rPr>
          <w:rFonts w:ascii="Roboto" w:eastAsia="Times New Roman" w:hAnsi="Roboto"/>
          <w:bCs/>
        </w:rPr>
        <w:t>”. 2023. gadā tika pārvadāti 17,1 miljons pasažieru, 98,36% reisu izpildot precīzi pēc vilcienu kursēšanas grafika. Uzņēmums nodarbina vairāk nekā 950 darbinieku.</w:t>
      </w:r>
    </w:p>
    <w:p w14:paraId="7EF18F1B" w14:textId="140BFB44" w:rsidR="0082074D" w:rsidRPr="00CB06A5" w:rsidRDefault="0082074D">
      <w:pPr>
        <w:rPr>
          <w:rFonts w:ascii="Roboto" w:hAnsi="Roboto"/>
          <w:sz w:val="22"/>
          <w:szCs w:val="22"/>
          <w:lang w:val="lv-LV"/>
        </w:rPr>
      </w:pPr>
    </w:p>
    <w:p w14:paraId="27CA0880" w14:textId="77777777" w:rsidR="006F0F8A" w:rsidRPr="00CB06A5" w:rsidRDefault="006F0F8A">
      <w:pPr>
        <w:rPr>
          <w:rFonts w:ascii="Roboto" w:hAnsi="Roboto"/>
          <w:sz w:val="22"/>
          <w:szCs w:val="22"/>
          <w:lang w:val="lv-LV"/>
        </w:rPr>
      </w:pPr>
    </w:p>
    <w:p w14:paraId="329D0576" w14:textId="77777777" w:rsidR="00B42054" w:rsidRPr="00CB06A5" w:rsidRDefault="00B42054">
      <w:pPr>
        <w:rPr>
          <w:rFonts w:ascii="Roboto" w:hAnsi="Roboto"/>
          <w:sz w:val="22"/>
          <w:szCs w:val="22"/>
          <w:lang w:val="lv-LV"/>
        </w:rPr>
      </w:pPr>
    </w:p>
    <w:p w14:paraId="6C72EE84" w14:textId="77777777" w:rsidR="007B279F"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r w:rsidRPr="00CB06A5">
        <w:rPr>
          <w:rFonts w:ascii="Roboto" w:hAnsi="Roboto"/>
          <w:bCs/>
          <w:sz w:val="22"/>
          <w:szCs w:val="22"/>
          <w:u w:val="single"/>
          <w:lang w:val="lv-LV"/>
        </w:rPr>
        <w:t>Papildu informācijai:</w:t>
      </w:r>
    </w:p>
    <w:p w14:paraId="53B660FB" w14:textId="77777777" w:rsidR="00FB7566" w:rsidRPr="00CB06A5" w:rsidRDefault="00FB7566"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u w:val="single"/>
          <w:lang w:val="lv-LV"/>
        </w:rPr>
      </w:pPr>
    </w:p>
    <w:p w14:paraId="103538C4" w14:textId="7DFE66B0" w:rsidR="007B279F" w:rsidRPr="00CB06A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Edgars Butāns</w:t>
      </w:r>
    </w:p>
    <w:p w14:paraId="06456CA6" w14:textId="266A66E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w:t>
      </w:r>
      <w:proofErr w:type="spellStart"/>
      <w:r w:rsidRPr="00CB06A5">
        <w:rPr>
          <w:rFonts w:ascii="Roboto" w:hAnsi="Roboto" w:cs="Times New Roman"/>
          <w:color w:val="000000" w:themeColor="text1"/>
          <w:sz w:val="22"/>
          <w:szCs w:val="22"/>
          <w:lang w:val="lv-LV" w:eastAsia="lv-LV"/>
        </w:rPr>
        <w:t>Vivi</w:t>
      </w:r>
      <w:proofErr w:type="spellEnd"/>
      <w:r w:rsidRPr="00CB06A5">
        <w:rPr>
          <w:rFonts w:ascii="Roboto" w:hAnsi="Roboto" w:cs="Times New Roman"/>
          <w:color w:val="000000" w:themeColor="text1"/>
          <w:sz w:val="22"/>
          <w:szCs w:val="22"/>
          <w:lang w:val="lv-LV" w:eastAsia="lv-LV"/>
        </w:rPr>
        <w:t xml:space="preserve">” </w:t>
      </w:r>
      <w:r w:rsidR="001D36C8" w:rsidRPr="00CB06A5">
        <w:rPr>
          <w:rFonts w:ascii="Roboto" w:hAnsi="Roboto" w:cs="Times New Roman"/>
          <w:color w:val="000000" w:themeColor="text1"/>
          <w:sz w:val="22"/>
          <w:szCs w:val="22"/>
          <w:lang w:val="lv-LV" w:eastAsia="lv-LV"/>
        </w:rPr>
        <w:t>K</w:t>
      </w:r>
      <w:r w:rsidRPr="00CB06A5">
        <w:rPr>
          <w:rFonts w:ascii="Roboto" w:hAnsi="Roboto" w:cs="Times New Roman"/>
          <w:color w:val="000000" w:themeColor="text1"/>
          <w:sz w:val="22"/>
          <w:szCs w:val="22"/>
          <w:lang w:val="lv-LV" w:eastAsia="lv-LV"/>
        </w:rPr>
        <w:t>omunikācijas un mārketinga daļas vadītāj</w:t>
      </w:r>
      <w:r w:rsidR="008D05BA" w:rsidRPr="00CB06A5">
        <w:rPr>
          <w:rFonts w:ascii="Roboto" w:hAnsi="Roboto" w:cs="Times New Roman"/>
          <w:color w:val="000000" w:themeColor="text1"/>
          <w:sz w:val="22"/>
          <w:szCs w:val="22"/>
          <w:lang w:val="lv-LV" w:eastAsia="lv-LV"/>
        </w:rPr>
        <w:t>s</w:t>
      </w:r>
    </w:p>
    <w:p w14:paraId="64CF5F96" w14:textId="21FB720A"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 xml:space="preserve">AS </w:t>
      </w:r>
      <w:r w:rsidR="001D36C8" w:rsidRPr="00CB06A5">
        <w:rPr>
          <w:rFonts w:ascii="Roboto" w:hAnsi="Roboto" w:cs="Times New Roman"/>
          <w:color w:val="000000" w:themeColor="text1"/>
          <w:sz w:val="22"/>
          <w:szCs w:val="22"/>
          <w:lang w:val="lv-LV" w:eastAsia="lv-LV"/>
        </w:rPr>
        <w:t>“</w:t>
      </w:r>
      <w:r w:rsidRPr="00CB06A5">
        <w:rPr>
          <w:rFonts w:ascii="Roboto" w:hAnsi="Roboto" w:cs="Times New Roman"/>
          <w:color w:val="000000" w:themeColor="text1"/>
          <w:sz w:val="22"/>
          <w:szCs w:val="22"/>
          <w:lang w:val="lv-LV" w:eastAsia="lv-LV"/>
        </w:rPr>
        <w:t>Pasažieru vilciens”</w:t>
      </w:r>
    </w:p>
    <w:p w14:paraId="5B8E8DAC" w14:textId="4EC95A65" w:rsidR="007B279F" w:rsidRPr="00CB06A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CB06A5">
        <w:rPr>
          <w:rFonts w:ascii="Roboto" w:hAnsi="Roboto" w:cs="Times New Roman"/>
          <w:color w:val="000000" w:themeColor="text1"/>
          <w:sz w:val="22"/>
          <w:szCs w:val="22"/>
          <w:lang w:val="lv-LV" w:eastAsia="lv-LV"/>
        </w:rPr>
        <w:t>Mob. tālr.</w:t>
      </w:r>
      <w:r w:rsidR="001D36C8" w:rsidRPr="00CB06A5">
        <w:rPr>
          <w:rFonts w:ascii="Roboto" w:hAnsi="Roboto" w:cs="Times New Roman"/>
          <w:color w:val="000000" w:themeColor="text1"/>
          <w:sz w:val="22"/>
          <w:szCs w:val="22"/>
          <w:lang w:val="lv-LV" w:eastAsia="lv-LV"/>
        </w:rPr>
        <w:t xml:space="preserve"> nr.</w:t>
      </w:r>
      <w:r w:rsidRPr="00CB06A5">
        <w:rPr>
          <w:rFonts w:ascii="Roboto" w:hAnsi="Roboto" w:cs="Times New Roman"/>
          <w:color w:val="000000" w:themeColor="text1"/>
          <w:sz w:val="22"/>
          <w:szCs w:val="22"/>
          <w:lang w:val="lv-LV" w:eastAsia="lv-LV"/>
        </w:rPr>
        <w:t xml:space="preserve"> </w:t>
      </w:r>
      <w:r w:rsidR="008D05BA" w:rsidRPr="00CB06A5">
        <w:rPr>
          <w:rFonts w:ascii="Roboto" w:hAnsi="Roboto" w:cs="Times New Roman"/>
          <w:color w:val="000000" w:themeColor="text1"/>
          <w:sz w:val="22"/>
          <w:szCs w:val="22"/>
          <w:lang w:val="lv-LV" w:eastAsia="lv-LV"/>
        </w:rPr>
        <w:t>29837421</w:t>
      </w:r>
    </w:p>
    <w:p w14:paraId="23BF2C27" w14:textId="4B634744" w:rsidR="0082074D"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yperlink"/>
          <w:rFonts w:ascii="Roboto" w:hAnsi="Roboto"/>
          <w:sz w:val="22"/>
          <w:szCs w:val="22"/>
          <w:lang w:val="lv-LV"/>
        </w:rPr>
      </w:pPr>
      <w:r w:rsidRPr="00CB06A5">
        <w:rPr>
          <w:rFonts w:ascii="Roboto" w:hAnsi="Roboto" w:cs="Times New Roman"/>
          <w:color w:val="000000" w:themeColor="text1"/>
          <w:sz w:val="22"/>
          <w:szCs w:val="22"/>
          <w:lang w:val="lv-LV" w:eastAsia="lv-LV"/>
        </w:rPr>
        <w:t>E-past</w:t>
      </w:r>
      <w:r w:rsidR="001D36C8" w:rsidRPr="00CB06A5">
        <w:rPr>
          <w:rFonts w:ascii="Roboto" w:hAnsi="Roboto" w:cs="Times New Roman"/>
          <w:color w:val="000000" w:themeColor="text1"/>
          <w:sz w:val="22"/>
          <w:szCs w:val="22"/>
          <w:lang w:val="lv-LV" w:eastAsia="lv-LV"/>
        </w:rPr>
        <w:t>a adrese</w:t>
      </w:r>
      <w:r w:rsidRPr="00CB06A5">
        <w:rPr>
          <w:rFonts w:ascii="Roboto" w:hAnsi="Roboto" w:cs="Times New Roman"/>
          <w:color w:val="000000" w:themeColor="text1"/>
          <w:sz w:val="22"/>
          <w:szCs w:val="22"/>
          <w:lang w:val="lv-LV" w:eastAsia="lv-LV"/>
        </w:rPr>
        <w:t xml:space="preserve">: </w:t>
      </w:r>
      <w:hyperlink r:id="rId11" w:history="1">
        <w:r w:rsidR="008D05BA" w:rsidRPr="00CB06A5">
          <w:rPr>
            <w:rStyle w:val="Hyperlink"/>
            <w:rFonts w:ascii="Roboto" w:hAnsi="Roboto"/>
            <w:sz w:val="22"/>
            <w:szCs w:val="22"/>
            <w:lang w:val="lv-LV"/>
          </w:rPr>
          <w:t>edgars.butans@vivi.lv</w:t>
        </w:r>
      </w:hyperlink>
      <w:r w:rsidR="008D05BA" w:rsidRPr="00CB06A5">
        <w:rPr>
          <w:rStyle w:val="Hyperlink"/>
          <w:rFonts w:ascii="Roboto" w:hAnsi="Roboto"/>
          <w:sz w:val="22"/>
          <w:szCs w:val="22"/>
          <w:lang w:val="lv-LV"/>
        </w:rPr>
        <w:t xml:space="preserve"> </w:t>
      </w:r>
    </w:p>
    <w:p w14:paraId="0B57ACF0" w14:textId="77777777" w:rsidR="00FB7566" w:rsidRDefault="00FB7566"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p w14:paraId="1EBFAAB6" w14:textId="2100BA4F" w:rsidR="00FB7566" w:rsidRP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FB7566">
        <w:rPr>
          <w:rFonts w:ascii="Roboto" w:hAnsi="Roboto"/>
          <w:sz w:val="22"/>
          <w:szCs w:val="22"/>
          <w:lang w:val="lv-LV"/>
        </w:rPr>
        <w:t>Kristo Mäe</w:t>
      </w:r>
    </w:p>
    <w:p w14:paraId="63FC381C" w14:textId="3979BFC0" w:rsid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w:t>
      </w:r>
      <w:proofErr w:type="spellStart"/>
      <w:r>
        <w:rPr>
          <w:rFonts w:ascii="Roboto" w:hAnsi="Roboto"/>
          <w:sz w:val="22"/>
          <w:szCs w:val="22"/>
          <w:lang w:val="lv-LV"/>
        </w:rPr>
        <w:t>Elron</w:t>
      </w:r>
      <w:proofErr w:type="spellEnd"/>
      <w:r>
        <w:rPr>
          <w:rFonts w:ascii="Roboto" w:hAnsi="Roboto"/>
          <w:sz w:val="22"/>
          <w:szCs w:val="22"/>
          <w:lang w:val="lv-LV"/>
        </w:rPr>
        <w:t>” Komunikācijas vadītājs</w:t>
      </w:r>
    </w:p>
    <w:p w14:paraId="4460067C" w14:textId="2E16BE42" w:rsidR="00FB7566" w:rsidRP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Mob. Tālr. nr. </w:t>
      </w:r>
      <w:r w:rsidRPr="00FB7566">
        <w:rPr>
          <w:rFonts w:ascii="Roboto" w:hAnsi="Roboto"/>
          <w:sz w:val="22"/>
          <w:szCs w:val="22"/>
          <w:lang w:val="lv-LV"/>
        </w:rPr>
        <w:t>+372 5310 0300</w:t>
      </w:r>
    </w:p>
    <w:p w14:paraId="616D597A" w14:textId="0425ADDB" w:rsid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E-pasta adrese: </w:t>
      </w:r>
      <w:hyperlink r:id="rId12" w:history="1">
        <w:r w:rsidRPr="002E6176">
          <w:rPr>
            <w:rStyle w:val="Hyperlink"/>
            <w:rFonts w:ascii="Roboto" w:hAnsi="Roboto"/>
            <w:sz w:val="22"/>
            <w:szCs w:val="22"/>
            <w:lang w:val="lv-LV"/>
          </w:rPr>
          <w:t>press@elron.ee</w:t>
        </w:r>
      </w:hyperlink>
      <w:r>
        <w:rPr>
          <w:rFonts w:ascii="Roboto" w:hAnsi="Roboto"/>
          <w:sz w:val="22"/>
          <w:szCs w:val="22"/>
          <w:lang w:val="lv-LV"/>
        </w:rPr>
        <w:t xml:space="preserve"> </w:t>
      </w:r>
    </w:p>
    <w:p w14:paraId="34B374EE" w14:textId="77777777" w:rsid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
    <w:p w14:paraId="2F751171" w14:textId="77777777" w:rsid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sidRPr="00FB7566">
        <w:rPr>
          <w:rFonts w:ascii="Roboto" w:hAnsi="Roboto"/>
          <w:sz w:val="22"/>
          <w:szCs w:val="22"/>
        </w:rPr>
        <w:t>Olga Malaškevičienė</w:t>
      </w:r>
    </w:p>
    <w:p w14:paraId="61248AFB" w14:textId="701F2CAB" w:rsidR="00FB7566" w:rsidRP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 xml:space="preserve">“LTG Link” </w:t>
      </w:r>
      <w:proofErr w:type="spellStart"/>
      <w:r>
        <w:rPr>
          <w:rFonts w:ascii="Roboto" w:hAnsi="Roboto"/>
          <w:sz w:val="22"/>
          <w:szCs w:val="22"/>
        </w:rPr>
        <w:t>Komunikācijas</w:t>
      </w:r>
      <w:proofErr w:type="spellEnd"/>
      <w:r>
        <w:rPr>
          <w:rFonts w:ascii="Roboto" w:hAnsi="Roboto"/>
          <w:sz w:val="22"/>
          <w:szCs w:val="22"/>
        </w:rPr>
        <w:t xml:space="preserve"> </w:t>
      </w:r>
      <w:proofErr w:type="spellStart"/>
      <w:r>
        <w:rPr>
          <w:rFonts w:ascii="Roboto" w:hAnsi="Roboto"/>
          <w:sz w:val="22"/>
          <w:szCs w:val="22"/>
        </w:rPr>
        <w:t>partnere</w:t>
      </w:r>
      <w:proofErr w:type="spellEnd"/>
    </w:p>
    <w:p w14:paraId="392AEB7A" w14:textId="5C6ABE59" w:rsidR="00FB7566" w:rsidRP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lang w:val="lv-LV"/>
        </w:rPr>
        <w:t>Mob. Tālr. nr.</w:t>
      </w:r>
      <w:r w:rsidRPr="00FB7566">
        <w:rPr>
          <w:rFonts w:ascii="Roboto" w:hAnsi="Roboto"/>
          <w:sz w:val="22"/>
          <w:szCs w:val="22"/>
        </w:rPr>
        <w:t xml:space="preserve"> +370 614 64 733</w:t>
      </w:r>
    </w:p>
    <w:p w14:paraId="17987222" w14:textId="7BA9D626" w:rsidR="00FB7566" w:rsidRPr="00FB7566" w:rsidRDefault="00FB7566" w:rsidP="00FB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lang w:val="lv-LV"/>
        </w:rPr>
        <w:t xml:space="preserve">E-pasta adrese: </w:t>
      </w:r>
      <w:hyperlink r:id="rId13" w:tgtFrame="_blank" w:tooltip="mailto:olga.malaskeviciene@ltg.lt" w:history="1">
        <w:r w:rsidRPr="00FB7566">
          <w:rPr>
            <w:rStyle w:val="Hyperlink"/>
            <w:rFonts w:ascii="Roboto" w:hAnsi="Roboto"/>
            <w:sz w:val="22"/>
            <w:szCs w:val="22"/>
          </w:rPr>
          <w:t>olga.malaskeviciene@ltg.lt</w:t>
        </w:r>
      </w:hyperlink>
    </w:p>
    <w:sectPr w:rsidR="00FB7566" w:rsidRPr="00FB7566" w:rsidSect="002238B7">
      <w:footerReference w:type="default" r:id="rId14"/>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5D83" w14:textId="77777777" w:rsidR="00D43A28" w:rsidRDefault="00D43A28" w:rsidP="00511049">
      <w:r>
        <w:separator/>
      </w:r>
    </w:p>
  </w:endnote>
  <w:endnote w:type="continuationSeparator" w:id="0">
    <w:p w14:paraId="019A176C" w14:textId="77777777" w:rsidR="00D43A28" w:rsidRDefault="00D43A28"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AD54" w14:textId="77777777" w:rsidR="00D43A28" w:rsidRDefault="00D43A28" w:rsidP="00511049">
      <w:r>
        <w:separator/>
      </w:r>
    </w:p>
  </w:footnote>
  <w:footnote w:type="continuationSeparator" w:id="0">
    <w:p w14:paraId="76B83E2E" w14:textId="77777777" w:rsidR="00D43A28" w:rsidRDefault="00D43A28"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E7915"/>
    <w:multiLevelType w:val="multilevel"/>
    <w:tmpl w:val="CCA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F6881"/>
    <w:multiLevelType w:val="multilevel"/>
    <w:tmpl w:val="F292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931C1"/>
    <w:multiLevelType w:val="multilevel"/>
    <w:tmpl w:val="E23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86A53"/>
    <w:multiLevelType w:val="multilevel"/>
    <w:tmpl w:val="98F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00EF8"/>
    <w:multiLevelType w:val="multilevel"/>
    <w:tmpl w:val="0B44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70C4"/>
    <w:multiLevelType w:val="multilevel"/>
    <w:tmpl w:val="B36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873E9"/>
    <w:multiLevelType w:val="multilevel"/>
    <w:tmpl w:val="F8C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0741AF"/>
    <w:multiLevelType w:val="multilevel"/>
    <w:tmpl w:val="476A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5243C"/>
    <w:multiLevelType w:val="multilevel"/>
    <w:tmpl w:val="9BB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D7AB4"/>
    <w:multiLevelType w:val="hybridMultilevel"/>
    <w:tmpl w:val="241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68192">
    <w:abstractNumId w:val="9"/>
  </w:num>
  <w:num w:numId="2" w16cid:durableId="2026511710">
    <w:abstractNumId w:val="30"/>
  </w:num>
  <w:num w:numId="3" w16cid:durableId="768503619">
    <w:abstractNumId w:val="19"/>
  </w:num>
  <w:num w:numId="4" w16cid:durableId="37557557">
    <w:abstractNumId w:val="8"/>
  </w:num>
  <w:num w:numId="5" w16cid:durableId="311177449">
    <w:abstractNumId w:val="21"/>
  </w:num>
  <w:num w:numId="6" w16cid:durableId="130758826">
    <w:abstractNumId w:val="1"/>
  </w:num>
  <w:num w:numId="7" w16cid:durableId="2024353083">
    <w:abstractNumId w:val="6"/>
  </w:num>
  <w:num w:numId="8" w16cid:durableId="1776828855">
    <w:abstractNumId w:val="27"/>
  </w:num>
  <w:num w:numId="9" w16cid:durableId="197622703">
    <w:abstractNumId w:val="23"/>
  </w:num>
  <w:num w:numId="10" w16cid:durableId="1924365218">
    <w:abstractNumId w:val="18"/>
  </w:num>
  <w:num w:numId="11" w16cid:durableId="1412386420">
    <w:abstractNumId w:val="16"/>
  </w:num>
  <w:num w:numId="12" w16cid:durableId="231548822">
    <w:abstractNumId w:val="33"/>
  </w:num>
  <w:num w:numId="13" w16cid:durableId="881792762">
    <w:abstractNumId w:val="29"/>
  </w:num>
  <w:num w:numId="14" w16cid:durableId="268244592">
    <w:abstractNumId w:val="15"/>
  </w:num>
  <w:num w:numId="15" w16cid:durableId="930092175">
    <w:abstractNumId w:val="2"/>
  </w:num>
  <w:num w:numId="16" w16cid:durableId="1836996034">
    <w:abstractNumId w:val="20"/>
  </w:num>
  <w:num w:numId="17" w16cid:durableId="67264359">
    <w:abstractNumId w:val="0"/>
  </w:num>
  <w:num w:numId="18" w16cid:durableId="1650747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8"/>
  </w:num>
  <w:num w:numId="20" w16cid:durableId="1120536490">
    <w:abstractNumId w:val="5"/>
  </w:num>
  <w:num w:numId="21" w16cid:durableId="1346782725">
    <w:abstractNumId w:val="22"/>
  </w:num>
  <w:num w:numId="22" w16cid:durableId="324938314">
    <w:abstractNumId w:val="7"/>
  </w:num>
  <w:num w:numId="23" w16cid:durableId="1947342045">
    <w:abstractNumId w:val="10"/>
  </w:num>
  <w:num w:numId="24" w16cid:durableId="415900280">
    <w:abstractNumId w:val="4"/>
  </w:num>
  <w:num w:numId="25" w16cid:durableId="317732210">
    <w:abstractNumId w:val="3"/>
  </w:num>
  <w:num w:numId="26" w16cid:durableId="528180673">
    <w:abstractNumId w:val="26"/>
  </w:num>
  <w:num w:numId="27" w16cid:durableId="1443105998">
    <w:abstractNumId w:val="24"/>
  </w:num>
  <w:num w:numId="28" w16cid:durableId="406997156">
    <w:abstractNumId w:val="32"/>
  </w:num>
  <w:num w:numId="29" w16cid:durableId="1411001798">
    <w:abstractNumId w:val="12"/>
  </w:num>
  <w:num w:numId="30" w16cid:durableId="1085540686">
    <w:abstractNumId w:val="17"/>
  </w:num>
  <w:num w:numId="31" w16cid:durableId="821846033">
    <w:abstractNumId w:val="11"/>
  </w:num>
  <w:num w:numId="32" w16cid:durableId="1966691899">
    <w:abstractNumId w:val="13"/>
  </w:num>
  <w:num w:numId="33" w16cid:durableId="1063597088">
    <w:abstractNumId w:val="31"/>
  </w:num>
  <w:num w:numId="34" w16cid:durableId="1512013">
    <w:abstractNumId w:val="25"/>
  </w:num>
  <w:num w:numId="35" w16cid:durableId="1382945943">
    <w:abstractNumId w:val="14"/>
  </w:num>
  <w:num w:numId="36" w16cid:durableId="14246406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4A17"/>
    <w:rsid w:val="00034FF0"/>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0395A"/>
    <w:rsid w:val="00113A9D"/>
    <w:rsid w:val="00115F07"/>
    <w:rsid w:val="00120CA5"/>
    <w:rsid w:val="00123F0E"/>
    <w:rsid w:val="00125E07"/>
    <w:rsid w:val="00126122"/>
    <w:rsid w:val="00127594"/>
    <w:rsid w:val="0013077F"/>
    <w:rsid w:val="0014380D"/>
    <w:rsid w:val="00153401"/>
    <w:rsid w:val="00162BAC"/>
    <w:rsid w:val="001737C5"/>
    <w:rsid w:val="00176906"/>
    <w:rsid w:val="0019295A"/>
    <w:rsid w:val="00192DAD"/>
    <w:rsid w:val="001A48C2"/>
    <w:rsid w:val="001B4BAA"/>
    <w:rsid w:val="001C0913"/>
    <w:rsid w:val="001C391A"/>
    <w:rsid w:val="001C7BD6"/>
    <w:rsid w:val="001D36C8"/>
    <w:rsid w:val="001E77A4"/>
    <w:rsid w:val="001F0481"/>
    <w:rsid w:val="0020211B"/>
    <w:rsid w:val="00211037"/>
    <w:rsid w:val="00220071"/>
    <w:rsid w:val="00220228"/>
    <w:rsid w:val="00223897"/>
    <w:rsid w:val="002238B7"/>
    <w:rsid w:val="00257C0F"/>
    <w:rsid w:val="00263560"/>
    <w:rsid w:val="002638CF"/>
    <w:rsid w:val="00264A98"/>
    <w:rsid w:val="0027078D"/>
    <w:rsid w:val="002726D8"/>
    <w:rsid w:val="00290BED"/>
    <w:rsid w:val="002A5432"/>
    <w:rsid w:val="002B7B9F"/>
    <w:rsid w:val="002C554B"/>
    <w:rsid w:val="002C6E2B"/>
    <w:rsid w:val="002E6611"/>
    <w:rsid w:val="003034CB"/>
    <w:rsid w:val="00304397"/>
    <w:rsid w:val="00305DC9"/>
    <w:rsid w:val="00306D18"/>
    <w:rsid w:val="003107E7"/>
    <w:rsid w:val="00313B84"/>
    <w:rsid w:val="003152BB"/>
    <w:rsid w:val="00317B68"/>
    <w:rsid w:val="00322277"/>
    <w:rsid w:val="003235E7"/>
    <w:rsid w:val="00332036"/>
    <w:rsid w:val="00333FCA"/>
    <w:rsid w:val="00335331"/>
    <w:rsid w:val="00337A89"/>
    <w:rsid w:val="00342AB5"/>
    <w:rsid w:val="00352226"/>
    <w:rsid w:val="0035294F"/>
    <w:rsid w:val="00355AC8"/>
    <w:rsid w:val="00355ADE"/>
    <w:rsid w:val="00356713"/>
    <w:rsid w:val="003570FC"/>
    <w:rsid w:val="00382B5D"/>
    <w:rsid w:val="00390F75"/>
    <w:rsid w:val="00393E7F"/>
    <w:rsid w:val="003B6EF9"/>
    <w:rsid w:val="003C5820"/>
    <w:rsid w:val="003D11B5"/>
    <w:rsid w:val="003D3B21"/>
    <w:rsid w:val="003D7E61"/>
    <w:rsid w:val="003E13CA"/>
    <w:rsid w:val="003E455F"/>
    <w:rsid w:val="003E485C"/>
    <w:rsid w:val="003F4C25"/>
    <w:rsid w:val="003F7F8F"/>
    <w:rsid w:val="004010F3"/>
    <w:rsid w:val="0040129A"/>
    <w:rsid w:val="0040348B"/>
    <w:rsid w:val="00405D76"/>
    <w:rsid w:val="00411E28"/>
    <w:rsid w:val="00411F83"/>
    <w:rsid w:val="00414B16"/>
    <w:rsid w:val="0041750E"/>
    <w:rsid w:val="0042064C"/>
    <w:rsid w:val="00424294"/>
    <w:rsid w:val="0043182E"/>
    <w:rsid w:val="004348EF"/>
    <w:rsid w:val="00436EE8"/>
    <w:rsid w:val="00441CB5"/>
    <w:rsid w:val="00442C64"/>
    <w:rsid w:val="00445A0B"/>
    <w:rsid w:val="00450C64"/>
    <w:rsid w:val="00461494"/>
    <w:rsid w:val="00465793"/>
    <w:rsid w:val="0047375B"/>
    <w:rsid w:val="0047382A"/>
    <w:rsid w:val="00474B81"/>
    <w:rsid w:val="00483383"/>
    <w:rsid w:val="00483980"/>
    <w:rsid w:val="004912B0"/>
    <w:rsid w:val="004A0E4F"/>
    <w:rsid w:val="004B28B5"/>
    <w:rsid w:val="004B4C1A"/>
    <w:rsid w:val="004C08D9"/>
    <w:rsid w:val="004C16D3"/>
    <w:rsid w:val="004D45AC"/>
    <w:rsid w:val="004E3E24"/>
    <w:rsid w:val="004E5E68"/>
    <w:rsid w:val="004F0810"/>
    <w:rsid w:val="004F11C9"/>
    <w:rsid w:val="004F2727"/>
    <w:rsid w:val="004F3142"/>
    <w:rsid w:val="00501470"/>
    <w:rsid w:val="00503453"/>
    <w:rsid w:val="00505451"/>
    <w:rsid w:val="00511049"/>
    <w:rsid w:val="00513234"/>
    <w:rsid w:val="005171C8"/>
    <w:rsid w:val="00517363"/>
    <w:rsid w:val="00524A35"/>
    <w:rsid w:val="005405A3"/>
    <w:rsid w:val="005559AC"/>
    <w:rsid w:val="005705B7"/>
    <w:rsid w:val="00570990"/>
    <w:rsid w:val="00576853"/>
    <w:rsid w:val="00584AE8"/>
    <w:rsid w:val="00584E70"/>
    <w:rsid w:val="00592589"/>
    <w:rsid w:val="005A12FB"/>
    <w:rsid w:val="005A21CC"/>
    <w:rsid w:val="005A26F8"/>
    <w:rsid w:val="005A4E55"/>
    <w:rsid w:val="005B0C6A"/>
    <w:rsid w:val="005B137A"/>
    <w:rsid w:val="005B548C"/>
    <w:rsid w:val="005C17B1"/>
    <w:rsid w:val="005C7898"/>
    <w:rsid w:val="005D519E"/>
    <w:rsid w:val="005F2B14"/>
    <w:rsid w:val="005F4398"/>
    <w:rsid w:val="005F447C"/>
    <w:rsid w:val="005F4794"/>
    <w:rsid w:val="005F58E6"/>
    <w:rsid w:val="005F74C5"/>
    <w:rsid w:val="00600C08"/>
    <w:rsid w:val="006020EA"/>
    <w:rsid w:val="00605903"/>
    <w:rsid w:val="00626CFE"/>
    <w:rsid w:val="006307EB"/>
    <w:rsid w:val="00636CDB"/>
    <w:rsid w:val="00647837"/>
    <w:rsid w:val="006516FD"/>
    <w:rsid w:val="00651F5C"/>
    <w:rsid w:val="00663F1E"/>
    <w:rsid w:val="00665CEA"/>
    <w:rsid w:val="00674668"/>
    <w:rsid w:val="006759F3"/>
    <w:rsid w:val="00684029"/>
    <w:rsid w:val="0068673B"/>
    <w:rsid w:val="00695603"/>
    <w:rsid w:val="00696F4E"/>
    <w:rsid w:val="006A0577"/>
    <w:rsid w:val="006A3ECF"/>
    <w:rsid w:val="006B0564"/>
    <w:rsid w:val="006B5546"/>
    <w:rsid w:val="006B613B"/>
    <w:rsid w:val="006B66AE"/>
    <w:rsid w:val="006C0F6F"/>
    <w:rsid w:val="006C26E7"/>
    <w:rsid w:val="006C2B8B"/>
    <w:rsid w:val="006C5513"/>
    <w:rsid w:val="006C7DCB"/>
    <w:rsid w:val="006D06C3"/>
    <w:rsid w:val="006D164B"/>
    <w:rsid w:val="006D2655"/>
    <w:rsid w:val="006D6335"/>
    <w:rsid w:val="006E2ACD"/>
    <w:rsid w:val="006F0CC9"/>
    <w:rsid w:val="006F0D8F"/>
    <w:rsid w:val="006F0F8A"/>
    <w:rsid w:val="006F348B"/>
    <w:rsid w:val="006F7CBC"/>
    <w:rsid w:val="007002DF"/>
    <w:rsid w:val="00711012"/>
    <w:rsid w:val="007111EE"/>
    <w:rsid w:val="007200D9"/>
    <w:rsid w:val="00723222"/>
    <w:rsid w:val="007235E8"/>
    <w:rsid w:val="00735306"/>
    <w:rsid w:val="00742F34"/>
    <w:rsid w:val="0074314C"/>
    <w:rsid w:val="00743A7F"/>
    <w:rsid w:val="00754E66"/>
    <w:rsid w:val="00773F0D"/>
    <w:rsid w:val="007808BE"/>
    <w:rsid w:val="00785393"/>
    <w:rsid w:val="0079116B"/>
    <w:rsid w:val="00793F98"/>
    <w:rsid w:val="00795E84"/>
    <w:rsid w:val="007A0109"/>
    <w:rsid w:val="007A6D9D"/>
    <w:rsid w:val="007B279F"/>
    <w:rsid w:val="007C0292"/>
    <w:rsid w:val="007C5344"/>
    <w:rsid w:val="007C6CCB"/>
    <w:rsid w:val="007D3D21"/>
    <w:rsid w:val="007D76DA"/>
    <w:rsid w:val="007D7D23"/>
    <w:rsid w:val="007E53BE"/>
    <w:rsid w:val="0081024E"/>
    <w:rsid w:val="0081771A"/>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0F81"/>
    <w:rsid w:val="00891A3A"/>
    <w:rsid w:val="008924F6"/>
    <w:rsid w:val="008970BF"/>
    <w:rsid w:val="008A546E"/>
    <w:rsid w:val="008A6D3D"/>
    <w:rsid w:val="008B5029"/>
    <w:rsid w:val="008C0DB3"/>
    <w:rsid w:val="008C0ED8"/>
    <w:rsid w:val="008C588B"/>
    <w:rsid w:val="008D05BA"/>
    <w:rsid w:val="008E05F6"/>
    <w:rsid w:val="008E061A"/>
    <w:rsid w:val="008E17EE"/>
    <w:rsid w:val="008E560B"/>
    <w:rsid w:val="008F20AD"/>
    <w:rsid w:val="008F25A2"/>
    <w:rsid w:val="008F3378"/>
    <w:rsid w:val="008F4AC3"/>
    <w:rsid w:val="008F72B6"/>
    <w:rsid w:val="009017C1"/>
    <w:rsid w:val="00904AC0"/>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93688"/>
    <w:rsid w:val="009A271C"/>
    <w:rsid w:val="009B1B00"/>
    <w:rsid w:val="009B2B87"/>
    <w:rsid w:val="009D011A"/>
    <w:rsid w:val="009D5B84"/>
    <w:rsid w:val="009D7110"/>
    <w:rsid w:val="009E4B94"/>
    <w:rsid w:val="009E6F56"/>
    <w:rsid w:val="009E6F67"/>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54869"/>
    <w:rsid w:val="00A66C51"/>
    <w:rsid w:val="00A80655"/>
    <w:rsid w:val="00A83988"/>
    <w:rsid w:val="00A8533E"/>
    <w:rsid w:val="00A91D62"/>
    <w:rsid w:val="00A92814"/>
    <w:rsid w:val="00A92BFF"/>
    <w:rsid w:val="00A961AB"/>
    <w:rsid w:val="00AA152E"/>
    <w:rsid w:val="00AA3293"/>
    <w:rsid w:val="00AA54F3"/>
    <w:rsid w:val="00AA647A"/>
    <w:rsid w:val="00AA7096"/>
    <w:rsid w:val="00AB2D2D"/>
    <w:rsid w:val="00AC3D76"/>
    <w:rsid w:val="00AD7B78"/>
    <w:rsid w:val="00AE2B12"/>
    <w:rsid w:val="00AE3D38"/>
    <w:rsid w:val="00AE5748"/>
    <w:rsid w:val="00AF3417"/>
    <w:rsid w:val="00B02EE9"/>
    <w:rsid w:val="00B03366"/>
    <w:rsid w:val="00B050B1"/>
    <w:rsid w:val="00B0545E"/>
    <w:rsid w:val="00B06880"/>
    <w:rsid w:val="00B1599C"/>
    <w:rsid w:val="00B16AFC"/>
    <w:rsid w:val="00B22C04"/>
    <w:rsid w:val="00B3400F"/>
    <w:rsid w:val="00B37DE2"/>
    <w:rsid w:val="00B42054"/>
    <w:rsid w:val="00B522D8"/>
    <w:rsid w:val="00B54E91"/>
    <w:rsid w:val="00B5535A"/>
    <w:rsid w:val="00B61E75"/>
    <w:rsid w:val="00B7711D"/>
    <w:rsid w:val="00B8043F"/>
    <w:rsid w:val="00B813BC"/>
    <w:rsid w:val="00B86825"/>
    <w:rsid w:val="00B90230"/>
    <w:rsid w:val="00B92788"/>
    <w:rsid w:val="00B95856"/>
    <w:rsid w:val="00BA5672"/>
    <w:rsid w:val="00BB3C80"/>
    <w:rsid w:val="00BB5774"/>
    <w:rsid w:val="00BB7F8A"/>
    <w:rsid w:val="00BC5A80"/>
    <w:rsid w:val="00BC7869"/>
    <w:rsid w:val="00BD0511"/>
    <w:rsid w:val="00BD0885"/>
    <w:rsid w:val="00BF62A5"/>
    <w:rsid w:val="00C009D9"/>
    <w:rsid w:val="00C07A1C"/>
    <w:rsid w:val="00C14E71"/>
    <w:rsid w:val="00C15292"/>
    <w:rsid w:val="00C2039D"/>
    <w:rsid w:val="00C23C83"/>
    <w:rsid w:val="00C27D4B"/>
    <w:rsid w:val="00C35F6C"/>
    <w:rsid w:val="00C45A33"/>
    <w:rsid w:val="00C61DC2"/>
    <w:rsid w:val="00C62982"/>
    <w:rsid w:val="00C71727"/>
    <w:rsid w:val="00C7638C"/>
    <w:rsid w:val="00C82667"/>
    <w:rsid w:val="00C94890"/>
    <w:rsid w:val="00C9493D"/>
    <w:rsid w:val="00CA443F"/>
    <w:rsid w:val="00CA5E2A"/>
    <w:rsid w:val="00CA6DA4"/>
    <w:rsid w:val="00CB06A5"/>
    <w:rsid w:val="00CB4296"/>
    <w:rsid w:val="00CC0315"/>
    <w:rsid w:val="00CC3FAB"/>
    <w:rsid w:val="00CD1380"/>
    <w:rsid w:val="00CD433A"/>
    <w:rsid w:val="00CE29E3"/>
    <w:rsid w:val="00CE6455"/>
    <w:rsid w:val="00CE68C7"/>
    <w:rsid w:val="00CF2733"/>
    <w:rsid w:val="00CF5F84"/>
    <w:rsid w:val="00CF68E5"/>
    <w:rsid w:val="00CF79E7"/>
    <w:rsid w:val="00D003DB"/>
    <w:rsid w:val="00D01089"/>
    <w:rsid w:val="00D0253B"/>
    <w:rsid w:val="00D132FA"/>
    <w:rsid w:val="00D20036"/>
    <w:rsid w:val="00D22E73"/>
    <w:rsid w:val="00D43A28"/>
    <w:rsid w:val="00D46152"/>
    <w:rsid w:val="00D46E54"/>
    <w:rsid w:val="00D50BD7"/>
    <w:rsid w:val="00D56E48"/>
    <w:rsid w:val="00D71EE9"/>
    <w:rsid w:val="00D8115A"/>
    <w:rsid w:val="00DA5C47"/>
    <w:rsid w:val="00DB1B19"/>
    <w:rsid w:val="00DD1CC5"/>
    <w:rsid w:val="00DD6BCC"/>
    <w:rsid w:val="00DE00B0"/>
    <w:rsid w:val="00DE41B8"/>
    <w:rsid w:val="00DF2986"/>
    <w:rsid w:val="00DF6610"/>
    <w:rsid w:val="00E000FD"/>
    <w:rsid w:val="00E04220"/>
    <w:rsid w:val="00E045C6"/>
    <w:rsid w:val="00E05863"/>
    <w:rsid w:val="00E23C37"/>
    <w:rsid w:val="00E26686"/>
    <w:rsid w:val="00E329D8"/>
    <w:rsid w:val="00E365C0"/>
    <w:rsid w:val="00E36D2F"/>
    <w:rsid w:val="00E40934"/>
    <w:rsid w:val="00E4323C"/>
    <w:rsid w:val="00E44E05"/>
    <w:rsid w:val="00E47B03"/>
    <w:rsid w:val="00E50EB9"/>
    <w:rsid w:val="00E52C98"/>
    <w:rsid w:val="00E55D7F"/>
    <w:rsid w:val="00E643ED"/>
    <w:rsid w:val="00E92476"/>
    <w:rsid w:val="00E92D3E"/>
    <w:rsid w:val="00E93D6A"/>
    <w:rsid w:val="00EA0D82"/>
    <w:rsid w:val="00EA1263"/>
    <w:rsid w:val="00EA3B22"/>
    <w:rsid w:val="00EA5E11"/>
    <w:rsid w:val="00EB1780"/>
    <w:rsid w:val="00EB3321"/>
    <w:rsid w:val="00EC318A"/>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B7566"/>
    <w:rsid w:val="00FC0BC4"/>
    <w:rsid w:val="00FC52F7"/>
    <w:rsid w:val="00FD0830"/>
    <w:rsid w:val="00FD4657"/>
    <w:rsid w:val="00FD5074"/>
    <w:rsid w:val="00FE7AF8"/>
    <w:rsid w:val="00FE7FA4"/>
    <w:rsid w:val="00FF2137"/>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43201186">
      <w:bodyDiv w:val="1"/>
      <w:marLeft w:val="0"/>
      <w:marRight w:val="0"/>
      <w:marTop w:val="0"/>
      <w:marBottom w:val="0"/>
      <w:divBdr>
        <w:top w:val="none" w:sz="0" w:space="0" w:color="auto"/>
        <w:left w:val="none" w:sz="0" w:space="0" w:color="auto"/>
        <w:bottom w:val="none" w:sz="0" w:space="0" w:color="auto"/>
        <w:right w:val="none" w:sz="0" w:space="0" w:color="auto"/>
      </w:divBdr>
    </w:div>
    <w:div w:id="177890000">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71197387">
      <w:bodyDiv w:val="1"/>
      <w:marLeft w:val="0"/>
      <w:marRight w:val="0"/>
      <w:marTop w:val="0"/>
      <w:marBottom w:val="0"/>
      <w:divBdr>
        <w:top w:val="none" w:sz="0" w:space="0" w:color="auto"/>
        <w:left w:val="none" w:sz="0" w:space="0" w:color="auto"/>
        <w:bottom w:val="none" w:sz="0" w:space="0" w:color="auto"/>
        <w:right w:val="none" w:sz="0" w:space="0" w:color="auto"/>
      </w:divBdr>
    </w:div>
    <w:div w:id="524171487">
      <w:bodyDiv w:val="1"/>
      <w:marLeft w:val="0"/>
      <w:marRight w:val="0"/>
      <w:marTop w:val="0"/>
      <w:marBottom w:val="0"/>
      <w:divBdr>
        <w:top w:val="none" w:sz="0" w:space="0" w:color="auto"/>
        <w:left w:val="none" w:sz="0" w:space="0" w:color="auto"/>
        <w:bottom w:val="none" w:sz="0" w:space="0" w:color="auto"/>
        <w:right w:val="none" w:sz="0" w:space="0" w:color="auto"/>
      </w:divBdr>
    </w:div>
    <w:div w:id="539049961">
      <w:bodyDiv w:val="1"/>
      <w:marLeft w:val="0"/>
      <w:marRight w:val="0"/>
      <w:marTop w:val="0"/>
      <w:marBottom w:val="0"/>
      <w:divBdr>
        <w:top w:val="none" w:sz="0" w:space="0" w:color="auto"/>
        <w:left w:val="none" w:sz="0" w:space="0" w:color="auto"/>
        <w:bottom w:val="none" w:sz="0" w:space="0" w:color="auto"/>
        <w:right w:val="none" w:sz="0" w:space="0" w:color="auto"/>
      </w:divBdr>
    </w:div>
    <w:div w:id="54363725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576863952">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9916791">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999696895">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097292073">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1703118">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0624824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86866339">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01480317">
      <w:bodyDiv w:val="1"/>
      <w:marLeft w:val="0"/>
      <w:marRight w:val="0"/>
      <w:marTop w:val="0"/>
      <w:marBottom w:val="0"/>
      <w:divBdr>
        <w:top w:val="none" w:sz="0" w:space="0" w:color="auto"/>
        <w:left w:val="none" w:sz="0" w:space="0" w:color="auto"/>
        <w:bottom w:val="none" w:sz="0" w:space="0" w:color="auto"/>
        <w:right w:val="none" w:sz="0" w:space="0" w:color="auto"/>
      </w:divBdr>
    </w:div>
    <w:div w:id="1923566173">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01632510">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ga.malaskeviciene@ltg.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lron.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1179</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5</cp:revision>
  <dcterms:created xsi:type="dcterms:W3CDTF">2024-12-09T06:43:00Z</dcterms:created>
  <dcterms:modified xsi:type="dcterms:W3CDTF">2024-12-09T09:24:00Z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